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09857" w14:textId="28F3C1BA" w:rsidR="008A2393" w:rsidRDefault="008A2393" w:rsidP="00C0363B">
      <w:pPr>
        <w:widowControl w:val="0"/>
        <w:rPr>
          <w:rFonts w:ascii="Aptos" w:hAnsi="Aptos"/>
          <w:szCs w:val="24"/>
        </w:rPr>
      </w:pPr>
    </w:p>
    <w:p w14:paraId="6411CA79" w14:textId="77777777" w:rsidR="006074F6" w:rsidRPr="00666597" w:rsidRDefault="006074F6" w:rsidP="006074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ptos" w:hAnsi="Aptos" w:cs="ADLaM Display"/>
          <w:b/>
          <w:bCs/>
          <w:sz w:val="28"/>
          <w:szCs w:val="28"/>
        </w:rPr>
      </w:pPr>
      <w:r w:rsidRPr="00666597">
        <w:rPr>
          <w:rFonts w:ascii="Aptos" w:hAnsi="Aptos" w:cs="ADLaM Display"/>
          <w:b/>
          <w:bCs/>
          <w:sz w:val="28"/>
          <w:szCs w:val="28"/>
        </w:rPr>
        <w:t xml:space="preserve">PROGRAMME DE FORMATION </w:t>
      </w:r>
      <w:proofErr w:type="gramStart"/>
      <w:r w:rsidRPr="00666597">
        <w:rPr>
          <w:rFonts w:ascii="Aptos" w:hAnsi="Aptos" w:cs="ADLaM Display"/>
          <w:b/>
          <w:bCs/>
          <w:sz w:val="28"/>
          <w:szCs w:val="28"/>
        </w:rPr>
        <w:t>-  COMMUNICATION</w:t>
      </w:r>
      <w:proofErr w:type="gramEnd"/>
      <w:r w:rsidRPr="00666597">
        <w:rPr>
          <w:rFonts w:ascii="Aptos" w:hAnsi="Aptos" w:cs="ADLaM Display"/>
          <w:b/>
          <w:bCs/>
          <w:sz w:val="28"/>
          <w:szCs w:val="28"/>
        </w:rPr>
        <w:t xml:space="preserve"> EN SITUATION DE TRAVAIL</w:t>
      </w:r>
      <w:r w:rsidRPr="00666597">
        <w:rPr>
          <w:rFonts w:ascii="Aptos" w:hAnsi="Aptos" w:cs="ADLaM Display"/>
          <w:b/>
          <w:bCs/>
          <w:sz w:val="28"/>
          <w:szCs w:val="28"/>
        </w:rPr>
        <w:br/>
        <w:t xml:space="preserve"> POUR AIDES A DOMICILE – PUBLIC ALLOPHONES</w:t>
      </w:r>
    </w:p>
    <w:p w14:paraId="19917C25" w14:textId="77777777" w:rsidR="006074F6" w:rsidRPr="003744D0" w:rsidRDefault="006074F6" w:rsidP="006074F6">
      <w:pPr>
        <w:rPr>
          <w:rFonts w:ascii="Aptos" w:hAnsi="Aptos" w:cs="ADLaM Display"/>
        </w:rPr>
      </w:pPr>
    </w:p>
    <w:p w14:paraId="7D545867" w14:textId="77777777" w:rsidR="006074F6" w:rsidRPr="003744D0" w:rsidRDefault="006074F6" w:rsidP="006074F6">
      <w:pPr>
        <w:rPr>
          <w:rFonts w:ascii="Aptos" w:hAnsi="Aptos" w:cs="ADLaM Display"/>
        </w:rPr>
      </w:pPr>
    </w:p>
    <w:p w14:paraId="27D053C4" w14:textId="77777777" w:rsidR="006074F6" w:rsidRPr="003744D0" w:rsidRDefault="006074F6" w:rsidP="006074F6">
      <w:pPr>
        <w:rPr>
          <w:rFonts w:ascii="Aptos" w:hAnsi="Aptos" w:cs="ADLaM Display"/>
        </w:rPr>
      </w:pPr>
    </w:p>
    <w:p w14:paraId="7E2A52DA" w14:textId="77777777" w:rsidR="006074F6" w:rsidRPr="003744D0" w:rsidRDefault="006074F6" w:rsidP="006074F6">
      <w:pPr>
        <w:pStyle w:val="Paragraphedeliste"/>
        <w:numPr>
          <w:ilvl w:val="0"/>
          <w:numId w:val="67"/>
        </w:numPr>
        <w:suppressAutoHyphens w:val="0"/>
        <w:spacing w:after="160" w:line="278" w:lineRule="auto"/>
        <w:rPr>
          <w:rFonts w:ascii="Aptos" w:hAnsi="Aptos" w:cs="ADLaM Display"/>
        </w:rPr>
      </w:pPr>
      <w:r w:rsidRPr="003744D0">
        <w:rPr>
          <w:rFonts w:ascii="Aptos" w:hAnsi="Aptos" w:cs="ADLaM Display"/>
          <w:u w:val="single"/>
        </w:rPr>
        <w:t>Communication orale</w:t>
      </w:r>
      <w:r w:rsidRPr="003744D0">
        <w:rPr>
          <w:rFonts w:ascii="Aptos" w:hAnsi="Aptos" w:cs="ADLaM Display"/>
        </w:rPr>
        <w:t xml:space="preserve"> en situation professionnelle : demander des instructions, rendre compte du travail réalisé, convenir d’un rendez-vous, maîtriser le vouvoiement et le tutoiement</w:t>
      </w:r>
      <w:r w:rsidRPr="003744D0">
        <w:rPr>
          <w:rFonts w:ascii="Aptos" w:hAnsi="Aptos" w:cs="ADLaM Display"/>
        </w:rPr>
        <w:br/>
      </w:r>
    </w:p>
    <w:p w14:paraId="38B96E6E" w14:textId="77777777" w:rsidR="006074F6" w:rsidRPr="003744D0" w:rsidRDefault="006074F6" w:rsidP="006074F6">
      <w:pPr>
        <w:pStyle w:val="Paragraphedeliste"/>
        <w:numPr>
          <w:ilvl w:val="0"/>
          <w:numId w:val="67"/>
        </w:numPr>
        <w:suppressAutoHyphens w:val="0"/>
        <w:spacing w:after="160" w:line="278" w:lineRule="auto"/>
        <w:rPr>
          <w:rFonts w:ascii="Aptos" w:hAnsi="Aptos" w:cs="ADLaM Display"/>
        </w:rPr>
      </w:pPr>
      <w:r w:rsidRPr="003744D0">
        <w:rPr>
          <w:rFonts w:ascii="Aptos" w:hAnsi="Aptos" w:cs="ADLaM Display"/>
          <w:u w:val="single"/>
        </w:rPr>
        <w:t>Communication écrite</w:t>
      </w:r>
      <w:r w:rsidRPr="003744D0">
        <w:rPr>
          <w:rFonts w:ascii="Aptos" w:hAnsi="Aptos" w:cs="ADLaM Display"/>
        </w:rPr>
        <w:t> : rendre compte de sa mission, établir une liste de courses, envoyer un message par sms ou mail pour prévenir d’un changement, d’un retard, maîtriser le vouvoiement et le tutoiement.</w:t>
      </w:r>
      <w:r w:rsidRPr="003744D0">
        <w:rPr>
          <w:rFonts w:ascii="Aptos" w:hAnsi="Aptos" w:cs="ADLaM Display"/>
        </w:rPr>
        <w:br/>
      </w:r>
    </w:p>
    <w:p w14:paraId="3CCE47E7" w14:textId="77777777" w:rsidR="006074F6" w:rsidRPr="003744D0" w:rsidRDefault="006074F6" w:rsidP="006074F6">
      <w:pPr>
        <w:pStyle w:val="Paragraphedeliste"/>
        <w:numPr>
          <w:ilvl w:val="0"/>
          <w:numId w:val="67"/>
        </w:numPr>
        <w:suppressAutoHyphens w:val="0"/>
        <w:spacing w:after="160" w:line="278" w:lineRule="auto"/>
        <w:rPr>
          <w:rFonts w:ascii="Aptos" w:hAnsi="Aptos" w:cs="ADLaM Display"/>
        </w:rPr>
      </w:pPr>
      <w:r w:rsidRPr="003744D0">
        <w:rPr>
          <w:rFonts w:ascii="Aptos" w:hAnsi="Aptos" w:cs="ADLaM Display"/>
          <w:u w:val="single"/>
        </w:rPr>
        <w:t>Lexique</w:t>
      </w:r>
      <w:r w:rsidRPr="003744D0">
        <w:rPr>
          <w:rFonts w:ascii="Aptos" w:hAnsi="Aptos" w:cs="ADLaM Display"/>
        </w:rPr>
        <w:t xml:space="preserve"> de la santé, de la maison, de l’alimentation, des produits d’entretien et des tâches ménagères.</w:t>
      </w:r>
    </w:p>
    <w:p w14:paraId="50A94FDE" w14:textId="77777777" w:rsidR="006074F6" w:rsidRPr="003744D0" w:rsidRDefault="006074F6" w:rsidP="006074F6">
      <w:pPr>
        <w:pStyle w:val="Paragraphedeliste"/>
        <w:rPr>
          <w:rFonts w:ascii="Aptos" w:hAnsi="Aptos" w:cs="ADLaM Display"/>
        </w:rPr>
      </w:pPr>
    </w:p>
    <w:p w14:paraId="0A69E785" w14:textId="77777777" w:rsidR="006074F6" w:rsidRPr="003744D0" w:rsidRDefault="006074F6" w:rsidP="006074F6">
      <w:pPr>
        <w:pStyle w:val="Paragraphedeliste"/>
        <w:numPr>
          <w:ilvl w:val="0"/>
          <w:numId w:val="67"/>
        </w:numPr>
        <w:suppressAutoHyphens w:val="0"/>
        <w:spacing w:after="160" w:line="278" w:lineRule="auto"/>
        <w:rPr>
          <w:rFonts w:ascii="Aptos" w:hAnsi="Aptos" w:cs="ADLaM Display"/>
        </w:rPr>
      </w:pPr>
      <w:r w:rsidRPr="003744D0">
        <w:rPr>
          <w:rFonts w:ascii="Aptos" w:hAnsi="Aptos" w:cs="ADLaM Display"/>
          <w:u w:val="single"/>
        </w:rPr>
        <w:t>Grammaire</w:t>
      </w:r>
      <w:r w:rsidRPr="003744D0">
        <w:rPr>
          <w:rFonts w:ascii="Aptos" w:hAnsi="Aptos" w:cs="ADLaM Display"/>
        </w:rPr>
        <w:t> : différencier, utiliser les temps présent, passé et futur (compréhension et expression), nuancer ses propos, indiquer son point de vue avec nuance.</w:t>
      </w:r>
    </w:p>
    <w:p w14:paraId="1BE39410" w14:textId="77777777" w:rsidR="006074F6" w:rsidRPr="003744D0" w:rsidRDefault="006074F6" w:rsidP="006074F6">
      <w:pPr>
        <w:pStyle w:val="Paragraphedeliste"/>
        <w:rPr>
          <w:rFonts w:ascii="Aptos" w:hAnsi="Aptos" w:cs="ADLaM Display"/>
        </w:rPr>
      </w:pPr>
    </w:p>
    <w:p w14:paraId="04B3ECE1" w14:textId="77777777" w:rsidR="006074F6" w:rsidRPr="003744D0" w:rsidRDefault="006074F6" w:rsidP="006074F6">
      <w:pPr>
        <w:pStyle w:val="Paragraphedeliste"/>
        <w:numPr>
          <w:ilvl w:val="0"/>
          <w:numId w:val="67"/>
        </w:numPr>
        <w:suppressAutoHyphens w:val="0"/>
        <w:spacing w:after="160" w:line="278" w:lineRule="auto"/>
        <w:rPr>
          <w:rFonts w:ascii="Aptos" w:hAnsi="Aptos" w:cs="ADLaM Display"/>
        </w:rPr>
      </w:pPr>
      <w:r w:rsidRPr="003744D0">
        <w:rPr>
          <w:rFonts w:ascii="Aptos" w:hAnsi="Aptos" w:cs="ADLaM Display"/>
          <w:u w:val="single"/>
        </w:rPr>
        <w:t>Phonétique</w:t>
      </w:r>
      <w:r w:rsidRPr="003744D0">
        <w:rPr>
          <w:rFonts w:ascii="Aptos" w:hAnsi="Aptos" w:cs="ADLaM Display"/>
        </w:rPr>
        <w:t> : l’accentuation, l’intonation, le rythme de la langue, discrimination des sons, exercices d’entraînement.</w:t>
      </w:r>
      <w:r w:rsidRPr="003744D0">
        <w:rPr>
          <w:rFonts w:ascii="Aptos" w:hAnsi="Aptos" w:cs="ADLaM Display"/>
        </w:rPr>
        <w:br/>
      </w:r>
    </w:p>
    <w:p w14:paraId="059316A9" w14:textId="77777777" w:rsidR="006074F6" w:rsidRDefault="006074F6" w:rsidP="006074F6">
      <w:pPr>
        <w:pStyle w:val="Paragraphedeliste"/>
        <w:numPr>
          <w:ilvl w:val="0"/>
          <w:numId w:val="67"/>
        </w:numPr>
        <w:suppressAutoHyphens w:val="0"/>
        <w:spacing w:after="160" w:line="278" w:lineRule="auto"/>
        <w:rPr>
          <w:rFonts w:ascii="Aptos" w:hAnsi="Aptos" w:cs="ADLaM Display"/>
        </w:rPr>
      </w:pPr>
      <w:r w:rsidRPr="003744D0">
        <w:rPr>
          <w:rFonts w:ascii="Aptos" w:hAnsi="Aptos" w:cs="ADLaM Display"/>
          <w:u w:val="single"/>
        </w:rPr>
        <w:t>Approche pédagogique</w:t>
      </w:r>
      <w:r w:rsidRPr="003744D0">
        <w:rPr>
          <w:rFonts w:ascii="Aptos" w:hAnsi="Aptos" w:cs="ADLaM Display"/>
        </w:rPr>
        <w:t xml:space="preserve"> : chaque séance sera centrée sur une thématique (identité, </w:t>
      </w:r>
      <w:r>
        <w:rPr>
          <w:rFonts w:ascii="Aptos" w:hAnsi="Aptos" w:cs="ADLaM Display"/>
        </w:rPr>
        <w:t>logement</w:t>
      </w:r>
      <w:r w:rsidRPr="003744D0">
        <w:rPr>
          <w:rFonts w:ascii="Aptos" w:hAnsi="Aptos" w:cs="ADLaM Display"/>
        </w:rPr>
        <w:t>,</w:t>
      </w:r>
      <w:r>
        <w:rPr>
          <w:rFonts w:ascii="Aptos" w:hAnsi="Aptos" w:cs="ADLaM Display"/>
        </w:rPr>
        <w:t xml:space="preserve"> santé, alimentation</w:t>
      </w:r>
      <w:r w:rsidRPr="003744D0">
        <w:rPr>
          <w:rFonts w:ascii="Aptos" w:hAnsi="Aptos" w:cs="ADLaM Display"/>
        </w:rPr>
        <w:t>, famille, etc.) et permettra d’ex</w:t>
      </w:r>
      <w:r>
        <w:rPr>
          <w:rFonts w:ascii="Aptos" w:hAnsi="Aptos" w:cs="ADLaM Display"/>
        </w:rPr>
        <w:t>ercer les compétences de compréhension, de production orales et écrites</w:t>
      </w:r>
      <w:r w:rsidRPr="003744D0">
        <w:rPr>
          <w:rFonts w:ascii="Aptos" w:hAnsi="Aptos" w:cs="ADLaM Display"/>
        </w:rPr>
        <w:t xml:space="preserve">. </w:t>
      </w:r>
      <w:r>
        <w:rPr>
          <w:rFonts w:ascii="Aptos" w:hAnsi="Aptos" w:cs="ADLaM Display"/>
        </w:rPr>
        <w:br/>
      </w:r>
      <w:r w:rsidRPr="003744D0">
        <w:rPr>
          <w:rFonts w:ascii="Aptos" w:hAnsi="Aptos" w:cs="ADLaM Display"/>
        </w:rPr>
        <w:t>Cette approche thématique vise à rendre le stagiaire acteur en lui proposant des actions concrètes à réaliser</w:t>
      </w:r>
      <w:r>
        <w:rPr>
          <w:rFonts w:ascii="Aptos" w:hAnsi="Aptos" w:cs="ADLaM Display"/>
        </w:rPr>
        <w:t xml:space="preserve"> en le mettant dans des situations quotidiennes de sa vie professionnelle.</w:t>
      </w:r>
    </w:p>
    <w:p w14:paraId="76D8F73B" w14:textId="77777777" w:rsidR="006074F6" w:rsidRDefault="006074F6" w:rsidP="006074F6">
      <w:pPr>
        <w:pStyle w:val="Paragraphedeliste"/>
        <w:suppressAutoHyphens w:val="0"/>
        <w:spacing w:after="160" w:line="278" w:lineRule="auto"/>
        <w:rPr>
          <w:rFonts w:ascii="Aptos" w:hAnsi="Aptos" w:cs="ADLaM Display"/>
        </w:rPr>
      </w:pPr>
      <w:r w:rsidRPr="003744D0">
        <w:rPr>
          <w:rFonts w:ascii="Aptos" w:hAnsi="Aptos" w:cs="ADLaM Display"/>
        </w:rPr>
        <w:t xml:space="preserve">Les méthodes de travail seront adaptées à chaque personne et on essaiera de capitaliser, de faire mémoriser les manières de faire d’une séance à l’autre (approche en spirale). </w:t>
      </w:r>
    </w:p>
    <w:p w14:paraId="7C918838" w14:textId="77777777" w:rsidR="006074F6" w:rsidRDefault="006074F6" w:rsidP="006074F6">
      <w:pPr>
        <w:pStyle w:val="Paragraphedeliste"/>
        <w:suppressAutoHyphens w:val="0"/>
        <w:spacing w:after="160" w:line="278" w:lineRule="auto"/>
        <w:rPr>
          <w:rFonts w:ascii="Aptos" w:hAnsi="Aptos" w:cs="ADLaM Display"/>
        </w:rPr>
      </w:pPr>
    </w:p>
    <w:p w14:paraId="7623BADC" w14:textId="77777777" w:rsidR="006074F6" w:rsidRPr="00F83DA4" w:rsidRDefault="006074F6" w:rsidP="006074F6">
      <w:pPr>
        <w:spacing w:line="480" w:lineRule="auto"/>
        <w:rPr>
          <w:rFonts w:ascii="Aptos" w:hAnsi="Aptos"/>
          <w:szCs w:val="24"/>
        </w:rPr>
      </w:pPr>
      <w:r w:rsidRPr="00F83DA4">
        <w:rPr>
          <w:rFonts w:ascii="Aptos" w:hAnsi="Aptos"/>
          <w:szCs w:val="24"/>
          <w:u w:val="single"/>
        </w:rPr>
        <w:t>Durée de la formation</w:t>
      </w:r>
      <w:r w:rsidRPr="00F83DA4">
        <w:rPr>
          <w:rFonts w:ascii="Aptos" w:hAnsi="Aptos"/>
          <w:szCs w:val="24"/>
        </w:rPr>
        <w:t xml:space="preserve"> : </w:t>
      </w:r>
      <w:r>
        <w:rPr>
          <w:rFonts w:ascii="Aptos" w:hAnsi="Aptos"/>
          <w:szCs w:val="24"/>
        </w:rPr>
        <w:t>30</w:t>
      </w:r>
      <w:r w:rsidRPr="00F83DA4">
        <w:rPr>
          <w:rFonts w:ascii="Aptos" w:hAnsi="Aptos"/>
          <w:szCs w:val="24"/>
        </w:rPr>
        <w:t xml:space="preserve"> heures</w:t>
      </w:r>
    </w:p>
    <w:p w14:paraId="53C48720" w14:textId="77777777" w:rsidR="006074F6" w:rsidRPr="00F83DA4" w:rsidRDefault="006074F6" w:rsidP="006074F6">
      <w:pPr>
        <w:spacing w:line="480" w:lineRule="auto"/>
        <w:rPr>
          <w:rFonts w:ascii="Aptos" w:hAnsi="Aptos"/>
          <w:szCs w:val="24"/>
        </w:rPr>
      </w:pPr>
      <w:r w:rsidRPr="00F83DA4">
        <w:rPr>
          <w:rFonts w:ascii="Aptos" w:hAnsi="Aptos"/>
          <w:szCs w:val="24"/>
          <w:u w:val="single"/>
        </w:rPr>
        <w:t>Dates</w:t>
      </w:r>
      <w:r w:rsidRPr="00F83DA4">
        <w:rPr>
          <w:rFonts w:ascii="Aptos" w:hAnsi="Aptos"/>
          <w:szCs w:val="24"/>
        </w:rPr>
        <w:t xml:space="preserve"> :  du </w:t>
      </w:r>
      <w:r>
        <w:rPr>
          <w:rFonts w:ascii="Aptos" w:hAnsi="Aptos"/>
          <w:szCs w:val="24"/>
        </w:rPr>
        <w:t>3</w:t>
      </w:r>
      <w:r w:rsidRPr="00F83DA4">
        <w:rPr>
          <w:rFonts w:ascii="Aptos" w:hAnsi="Aptos"/>
          <w:szCs w:val="24"/>
        </w:rPr>
        <w:t xml:space="preserve"> </w:t>
      </w:r>
      <w:r>
        <w:rPr>
          <w:rFonts w:ascii="Aptos" w:hAnsi="Aptos"/>
          <w:szCs w:val="24"/>
        </w:rPr>
        <w:t>février</w:t>
      </w:r>
      <w:r w:rsidRPr="00F83DA4">
        <w:rPr>
          <w:rFonts w:ascii="Aptos" w:hAnsi="Aptos"/>
          <w:szCs w:val="24"/>
        </w:rPr>
        <w:t xml:space="preserve"> au </w:t>
      </w:r>
      <w:r>
        <w:rPr>
          <w:rFonts w:ascii="Aptos" w:hAnsi="Aptos"/>
          <w:szCs w:val="24"/>
        </w:rPr>
        <w:t>7 avril</w:t>
      </w:r>
      <w:r w:rsidRPr="00F83DA4">
        <w:rPr>
          <w:rFonts w:ascii="Aptos" w:hAnsi="Aptos"/>
          <w:szCs w:val="24"/>
        </w:rPr>
        <w:t xml:space="preserve"> 202</w:t>
      </w:r>
      <w:r>
        <w:rPr>
          <w:rFonts w:ascii="Aptos" w:hAnsi="Aptos"/>
          <w:szCs w:val="24"/>
        </w:rPr>
        <w:t>6</w:t>
      </w:r>
    </w:p>
    <w:p w14:paraId="3580C48C" w14:textId="77777777" w:rsidR="006074F6" w:rsidRPr="00F83DA4" w:rsidRDefault="006074F6" w:rsidP="006074F6">
      <w:pPr>
        <w:spacing w:line="480" w:lineRule="auto"/>
        <w:rPr>
          <w:rFonts w:ascii="Aptos" w:hAnsi="Aptos"/>
          <w:szCs w:val="24"/>
        </w:rPr>
      </w:pPr>
      <w:r w:rsidRPr="00F83DA4">
        <w:rPr>
          <w:rFonts w:ascii="Aptos" w:hAnsi="Aptos"/>
          <w:szCs w:val="24"/>
          <w:u w:val="single"/>
        </w:rPr>
        <w:t>Lieux</w:t>
      </w:r>
      <w:r w:rsidRPr="00F83DA4">
        <w:rPr>
          <w:rFonts w:ascii="Aptos" w:hAnsi="Aptos"/>
          <w:szCs w:val="24"/>
        </w:rPr>
        <w:t xml:space="preserve"> : </w:t>
      </w:r>
      <w:proofErr w:type="spellStart"/>
      <w:r>
        <w:rPr>
          <w:rFonts w:ascii="Aptos" w:hAnsi="Aptos"/>
          <w:szCs w:val="24"/>
        </w:rPr>
        <w:t>Opra</w:t>
      </w:r>
      <w:proofErr w:type="spellEnd"/>
      <w:r>
        <w:rPr>
          <w:rFonts w:ascii="Aptos" w:hAnsi="Aptos"/>
          <w:szCs w:val="24"/>
        </w:rPr>
        <w:t xml:space="preserve"> – Résidence Sainte Andrée – </w:t>
      </w:r>
      <w:proofErr w:type="spellStart"/>
      <w:r>
        <w:rPr>
          <w:rFonts w:ascii="Aptos" w:hAnsi="Aptos"/>
          <w:szCs w:val="24"/>
        </w:rPr>
        <w:t>Paese</w:t>
      </w:r>
      <w:proofErr w:type="spellEnd"/>
      <w:r>
        <w:rPr>
          <w:rFonts w:ascii="Aptos" w:hAnsi="Aptos"/>
          <w:szCs w:val="24"/>
        </w:rPr>
        <w:t xml:space="preserve"> </w:t>
      </w:r>
      <w:proofErr w:type="spellStart"/>
      <w:r>
        <w:rPr>
          <w:rFonts w:ascii="Aptos" w:hAnsi="Aptos"/>
          <w:szCs w:val="24"/>
        </w:rPr>
        <w:t>Novu</w:t>
      </w:r>
      <w:proofErr w:type="spellEnd"/>
      <w:r>
        <w:rPr>
          <w:rFonts w:ascii="Aptos" w:hAnsi="Aptos"/>
          <w:szCs w:val="24"/>
        </w:rPr>
        <w:t xml:space="preserve"> – 20600 Bastia</w:t>
      </w:r>
    </w:p>
    <w:p w14:paraId="2800F43F" w14:textId="77777777" w:rsidR="006074F6" w:rsidRPr="00F83DA4" w:rsidRDefault="006074F6" w:rsidP="006074F6">
      <w:pPr>
        <w:spacing w:line="480" w:lineRule="auto"/>
        <w:rPr>
          <w:rFonts w:ascii="Aptos" w:hAnsi="Aptos"/>
          <w:szCs w:val="24"/>
        </w:rPr>
      </w:pPr>
      <w:r w:rsidRPr="00F83DA4">
        <w:rPr>
          <w:rFonts w:ascii="Aptos" w:hAnsi="Aptos"/>
          <w:szCs w:val="24"/>
          <w:u w:val="single"/>
        </w:rPr>
        <w:t>Public</w:t>
      </w:r>
      <w:r w:rsidRPr="00F83DA4">
        <w:rPr>
          <w:rFonts w:ascii="Aptos" w:hAnsi="Aptos"/>
          <w:szCs w:val="24"/>
        </w:rPr>
        <w:t> :  salariés de l</w:t>
      </w:r>
      <w:r>
        <w:rPr>
          <w:rFonts w:ascii="Aptos" w:hAnsi="Aptos"/>
          <w:szCs w:val="24"/>
        </w:rPr>
        <w:t>’ADMR exclusivement</w:t>
      </w:r>
    </w:p>
    <w:p w14:paraId="47A6D001" w14:textId="77777777" w:rsidR="006074F6" w:rsidRPr="00F83DA4" w:rsidRDefault="006074F6" w:rsidP="006074F6">
      <w:pPr>
        <w:spacing w:line="480" w:lineRule="auto"/>
        <w:rPr>
          <w:rFonts w:ascii="Aptos" w:hAnsi="Aptos"/>
          <w:szCs w:val="24"/>
        </w:rPr>
      </w:pPr>
      <w:proofErr w:type="spellStart"/>
      <w:r w:rsidRPr="00F83DA4">
        <w:rPr>
          <w:rFonts w:ascii="Aptos" w:hAnsi="Aptos"/>
          <w:szCs w:val="24"/>
          <w:u w:val="single"/>
        </w:rPr>
        <w:lastRenderedPageBreak/>
        <w:t>Pré-Requis</w:t>
      </w:r>
      <w:proofErr w:type="spellEnd"/>
      <w:r w:rsidRPr="00F83DA4">
        <w:rPr>
          <w:rFonts w:ascii="Aptos" w:hAnsi="Aptos"/>
          <w:szCs w:val="24"/>
        </w:rPr>
        <w:t> : aucun</w:t>
      </w:r>
    </w:p>
    <w:p w14:paraId="65869C44" w14:textId="77777777" w:rsidR="006074F6" w:rsidRPr="00F83DA4" w:rsidRDefault="006074F6" w:rsidP="006074F6">
      <w:pPr>
        <w:spacing w:line="480" w:lineRule="auto"/>
        <w:rPr>
          <w:rFonts w:ascii="Aptos" w:hAnsi="Aptos"/>
          <w:szCs w:val="24"/>
        </w:rPr>
      </w:pPr>
      <w:r w:rsidRPr="00F83DA4">
        <w:rPr>
          <w:rFonts w:ascii="Aptos" w:hAnsi="Aptos"/>
          <w:szCs w:val="24"/>
          <w:u w:val="single"/>
        </w:rPr>
        <w:t>Rythme</w:t>
      </w:r>
      <w:r w:rsidRPr="00F83DA4">
        <w:rPr>
          <w:rFonts w:ascii="Aptos" w:hAnsi="Aptos"/>
          <w:szCs w:val="24"/>
        </w:rPr>
        <w:t xml:space="preserve"> : </w:t>
      </w:r>
      <w:r>
        <w:rPr>
          <w:rFonts w:ascii="Aptos" w:hAnsi="Aptos"/>
          <w:szCs w:val="24"/>
        </w:rPr>
        <w:t xml:space="preserve">1 </w:t>
      </w:r>
      <w:r w:rsidRPr="00F83DA4">
        <w:rPr>
          <w:rFonts w:ascii="Aptos" w:hAnsi="Aptos"/>
          <w:szCs w:val="24"/>
        </w:rPr>
        <w:t>séance d</w:t>
      </w:r>
      <w:r>
        <w:rPr>
          <w:rFonts w:ascii="Aptos" w:hAnsi="Aptos"/>
          <w:szCs w:val="24"/>
        </w:rPr>
        <w:t>e 3</w:t>
      </w:r>
      <w:r w:rsidRPr="00F83DA4">
        <w:rPr>
          <w:rFonts w:ascii="Aptos" w:hAnsi="Aptos"/>
          <w:szCs w:val="24"/>
        </w:rPr>
        <w:t xml:space="preserve"> heure</w:t>
      </w:r>
      <w:r>
        <w:rPr>
          <w:rFonts w:ascii="Aptos" w:hAnsi="Aptos"/>
          <w:szCs w:val="24"/>
        </w:rPr>
        <w:t>s</w:t>
      </w:r>
      <w:r w:rsidRPr="00F83DA4">
        <w:rPr>
          <w:rFonts w:ascii="Aptos" w:hAnsi="Aptos"/>
          <w:szCs w:val="24"/>
        </w:rPr>
        <w:t xml:space="preserve"> par semaine par personne.</w:t>
      </w:r>
    </w:p>
    <w:p w14:paraId="7825B7BD" w14:textId="77777777" w:rsidR="006074F6" w:rsidRPr="00F83DA4" w:rsidRDefault="006074F6" w:rsidP="006074F6">
      <w:pPr>
        <w:spacing w:line="480" w:lineRule="auto"/>
        <w:rPr>
          <w:rFonts w:ascii="Aptos" w:hAnsi="Aptos"/>
          <w:szCs w:val="24"/>
        </w:rPr>
      </w:pPr>
      <w:r w:rsidRPr="00F83DA4">
        <w:rPr>
          <w:rFonts w:ascii="Aptos" w:hAnsi="Aptos"/>
          <w:szCs w:val="24"/>
          <w:u w:val="single"/>
        </w:rPr>
        <w:t>Certification</w:t>
      </w:r>
      <w:r w:rsidRPr="00F83DA4">
        <w:rPr>
          <w:rFonts w:ascii="Aptos" w:hAnsi="Aptos"/>
          <w:szCs w:val="24"/>
        </w:rPr>
        <w:t> : aucune certification n’est visée par cette formation.</w:t>
      </w:r>
    </w:p>
    <w:p w14:paraId="5A06C219" w14:textId="77777777" w:rsidR="006074F6" w:rsidRDefault="006074F6" w:rsidP="006074F6">
      <w:pPr>
        <w:spacing w:line="480" w:lineRule="auto"/>
        <w:rPr>
          <w:rFonts w:ascii="Aptos" w:hAnsi="Aptos"/>
          <w:szCs w:val="24"/>
        </w:rPr>
      </w:pPr>
      <w:r w:rsidRPr="00F83DA4">
        <w:rPr>
          <w:rFonts w:ascii="Aptos" w:hAnsi="Aptos"/>
          <w:szCs w:val="24"/>
          <w:u w:val="single"/>
        </w:rPr>
        <w:t>Modalités d’accueil</w:t>
      </w:r>
      <w:r w:rsidRPr="00F83DA4">
        <w:rPr>
          <w:rFonts w:ascii="Aptos" w:hAnsi="Aptos"/>
          <w:szCs w:val="24"/>
        </w:rPr>
        <w:t> : un test de positionnement sera réalisé par la formatrice en début de formation.</w:t>
      </w:r>
    </w:p>
    <w:p w14:paraId="50511D69" w14:textId="77777777" w:rsidR="006074F6" w:rsidRPr="00BC6C05" w:rsidRDefault="006074F6" w:rsidP="006074F6">
      <w:pPr>
        <w:spacing w:line="480" w:lineRule="auto"/>
        <w:rPr>
          <w:rFonts w:ascii="Aptos" w:hAnsi="Aptos"/>
          <w:szCs w:val="24"/>
        </w:rPr>
      </w:pPr>
      <w:r w:rsidRPr="00666597">
        <w:rPr>
          <w:rFonts w:ascii="Aptos" w:hAnsi="Aptos"/>
          <w:szCs w:val="24"/>
          <w:u w:val="single"/>
        </w:rPr>
        <w:t>Coût de la formation</w:t>
      </w:r>
      <w:r>
        <w:rPr>
          <w:rFonts w:ascii="Aptos" w:hAnsi="Aptos"/>
          <w:szCs w:val="24"/>
        </w:rPr>
        <w:t> </w:t>
      </w:r>
      <w:r w:rsidRPr="00BC6C05">
        <w:rPr>
          <w:rFonts w:ascii="Aptos" w:hAnsi="Aptos"/>
          <w:szCs w:val="24"/>
        </w:rPr>
        <w:t xml:space="preserve">:  </w:t>
      </w:r>
      <w:r w:rsidRPr="00BC6C05">
        <w:rPr>
          <w:rFonts w:ascii="Aptos" w:hAnsi="Aptos" w:cstheme="minorHAnsi"/>
          <w:sz w:val="28"/>
          <w:szCs w:val="28"/>
        </w:rPr>
        <w:t xml:space="preserve">1 500 </w:t>
      </w:r>
      <w:r w:rsidRPr="00BC6C05">
        <w:rPr>
          <w:rFonts w:ascii="Aptos" w:hAnsi="Aptos"/>
          <w:szCs w:val="24"/>
        </w:rPr>
        <w:t>euros TTC</w:t>
      </w:r>
    </w:p>
    <w:p w14:paraId="52E2274D" w14:textId="77777777" w:rsidR="006074F6" w:rsidRPr="00F83DA4" w:rsidRDefault="006074F6" w:rsidP="006074F6">
      <w:pPr>
        <w:spacing w:line="480" w:lineRule="auto"/>
        <w:rPr>
          <w:rFonts w:ascii="Aptos" w:eastAsia="SimSun" w:hAnsi="Aptos"/>
        </w:rPr>
      </w:pPr>
    </w:p>
    <w:p w14:paraId="490A8CDD" w14:textId="77777777" w:rsidR="006074F6" w:rsidRPr="003744D0" w:rsidRDefault="006074F6" w:rsidP="006074F6">
      <w:pPr>
        <w:pStyle w:val="Paragraphedeliste"/>
        <w:suppressAutoHyphens w:val="0"/>
        <w:spacing w:after="160" w:line="278" w:lineRule="auto"/>
        <w:rPr>
          <w:rFonts w:ascii="Aptos" w:hAnsi="Aptos" w:cs="ADLaM Display"/>
        </w:rPr>
      </w:pPr>
    </w:p>
    <w:p w14:paraId="34CAD699" w14:textId="77777777" w:rsidR="006074F6" w:rsidRPr="003744D0" w:rsidRDefault="006074F6" w:rsidP="006074F6">
      <w:pPr>
        <w:pStyle w:val="Paragraphedeliste"/>
        <w:rPr>
          <w:rFonts w:ascii="Aptos" w:hAnsi="Aptos" w:cs="ADLaM Display"/>
        </w:rPr>
      </w:pPr>
    </w:p>
    <w:p w14:paraId="64977D07" w14:textId="77777777" w:rsidR="006074F6" w:rsidRPr="003744D0" w:rsidRDefault="006074F6" w:rsidP="006074F6">
      <w:pPr>
        <w:pStyle w:val="Paragraphedeliste"/>
        <w:rPr>
          <w:rFonts w:ascii="Aptos" w:hAnsi="Aptos" w:cs="ADLaM Display"/>
        </w:rPr>
      </w:pPr>
    </w:p>
    <w:p w14:paraId="22A46065" w14:textId="77777777" w:rsidR="006074F6" w:rsidRPr="003744D0" w:rsidRDefault="006074F6" w:rsidP="006074F6">
      <w:pPr>
        <w:rPr>
          <w:rFonts w:ascii="Aptos" w:eastAsia="SimSun" w:hAnsi="Aptos" w:cs="ADLaM Display"/>
        </w:rPr>
      </w:pPr>
    </w:p>
    <w:p w14:paraId="1712B6EB" w14:textId="77777777" w:rsidR="006074F6" w:rsidRDefault="006074F6" w:rsidP="006074F6"/>
    <w:p w14:paraId="440DE4DD" w14:textId="77777777" w:rsidR="006074F6" w:rsidRPr="00C0363B" w:rsidRDefault="006074F6" w:rsidP="00C0363B">
      <w:pPr>
        <w:widowControl w:val="0"/>
        <w:rPr>
          <w:rFonts w:ascii="Aptos" w:hAnsi="Aptos"/>
          <w:szCs w:val="24"/>
        </w:rPr>
      </w:pPr>
    </w:p>
    <w:sectPr w:rsidR="006074F6" w:rsidRPr="00C0363B" w:rsidSect="00BA3057">
      <w:headerReference w:type="default" r:id="rId8"/>
      <w:footerReference w:type="default" r:id="rId9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CF8A3" w14:textId="77777777" w:rsidR="001A0952" w:rsidRDefault="001A0952" w:rsidP="00670A03">
      <w:r>
        <w:separator/>
      </w:r>
    </w:p>
  </w:endnote>
  <w:endnote w:type="continuationSeparator" w:id="0">
    <w:p w14:paraId="4809F788" w14:textId="77777777" w:rsidR="001A0952" w:rsidRDefault="001A0952" w:rsidP="00670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charset w:val="00"/>
    <w:family w:val="auto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05A96" w14:textId="08D4C165" w:rsidR="007A4AAC" w:rsidRPr="00E10B61" w:rsidRDefault="007A4AAC" w:rsidP="007A4AAC">
    <w:pPr>
      <w:pStyle w:val="Standard"/>
      <w:suppressLineNumbers/>
      <w:tabs>
        <w:tab w:val="center" w:pos="4819"/>
        <w:tab w:val="right" w:pos="9638"/>
      </w:tabs>
      <w:jc w:val="center"/>
      <w:rPr>
        <w:rFonts w:ascii="Aptos" w:hAnsi="Aptos"/>
        <w:sz w:val="14"/>
        <w:szCs w:val="14"/>
      </w:rPr>
    </w:pPr>
    <w:bookmarkStart w:id="1" w:name="_Hlk127370196"/>
    <w:r w:rsidRPr="00E10B61">
      <w:rPr>
        <w:rFonts w:ascii="Aptos" w:hAnsi="Aptos"/>
        <w:kern w:val="2"/>
        <w:sz w:val="14"/>
        <w:szCs w:val="14"/>
      </w:rPr>
      <w:t>Opra</w:t>
    </w:r>
    <w:r w:rsidR="009E1B4E" w:rsidRPr="00E10B61">
      <w:rPr>
        <w:rFonts w:ascii="Aptos" w:hAnsi="Aptos"/>
        <w:kern w:val="2"/>
        <w:sz w:val="14"/>
        <w:szCs w:val="14"/>
      </w:rPr>
      <w:t xml:space="preserve"> - Résidence Sainte Andrée </w:t>
    </w:r>
    <w:r w:rsidR="008463CE" w:rsidRPr="00E10B61">
      <w:rPr>
        <w:rFonts w:ascii="Aptos" w:hAnsi="Aptos"/>
        <w:kern w:val="2"/>
        <w:sz w:val="14"/>
        <w:szCs w:val="14"/>
      </w:rPr>
      <w:t>-</w:t>
    </w:r>
    <w:r w:rsidR="009E1B4E" w:rsidRPr="00E10B61">
      <w:rPr>
        <w:rFonts w:ascii="Aptos" w:hAnsi="Aptos"/>
        <w:kern w:val="2"/>
        <w:sz w:val="14"/>
        <w:szCs w:val="14"/>
      </w:rPr>
      <w:t xml:space="preserve"> Paese Novu </w:t>
    </w:r>
    <w:r w:rsidR="008463CE" w:rsidRPr="00E10B61">
      <w:rPr>
        <w:rFonts w:ascii="Aptos" w:hAnsi="Aptos"/>
        <w:kern w:val="2"/>
        <w:sz w:val="14"/>
        <w:szCs w:val="14"/>
      </w:rPr>
      <w:t xml:space="preserve">- </w:t>
    </w:r>
    <w:r w:rsidRPr="00E10B61">
      <w:rPr>
        <w:rFonts w:ascii="Aptos" w:hAnsi="Aptos"/>
        <w:kern w:val="2"/>
        <w:sz w:val="14"/>
        <w:szCs w:val="14"/>
      </w:rPr>
      <w:t>Route Royale - 20600 BASTIA</w:t>
    </w:r>
  </w:p>
  <w:p w14:paraId="7430007C" w14:textId="14910069" w:rsidR="007A4AAC" w:rsidRPr="00E10B61" w:rsidRDefault="007A4AAC" w:rsidP="007A4AAC">
    <w:pPr>
      <w:pStyle w:val="Standard"/>
      <w:suppressLineNumbers/>
      <w:tabs>
        <w:tab w:val="center" w:pos="4819"/>
        <w:tab w:val="right" w:pos="9638"/>
      </w:tabs>
      <w:jc w:val="center"/>
      <w:rPr>
        <w:rFonts w:ascii="Aptos" w:hAnsi="Aptos"/>
        <w:sz w:val="14"/>
        <w:szCs w:val="14"/>
      </w:rPr>
    </w:pPr>
    <w:r w:rsidRPr="00E10B61">
      <w:rPr>
        <w:rFonts w:ascii="Aptos" w:hAnsi="Aptos"/>
        <w:kern w:val="2"/>
        <w:sz w:val="14"/>
        <w:szCs w:val="14"/>
      </w:rPr>
      <w:t>Tel </w:t>
    </w:r>
    <w:r w:rsidRPr="00E10B61">
      <w:rPr>
        <w:rFonts w:ascii="Aptos" w:hAnsi="Aptos" w:cs="Calibri"/>
        <w:kern w:val="2"/>
        <w:sz w:val="14"/>
        <w:szCs w:val="14"/>
      </w:rPr>
      <w:t xml:space="preserve">:   </w:t>
    </w:r>
    <w:r w:rsidRPr="00E10B61">
      <w:rPr>
        <w:rFonts w:ascii="Aptos" w:hAnsi="Aptos" w:cs="Calibri"/>
        <w:sz w:val="14"/>
        <w:szCs w:val="14"/>
      </w:rPr>
      <w:t>04 95 34 47 89</w:t>
    </w:r>
    <w:r w:rsidRPr="00E10B61">
      <w:rPr>
        <w:rFonts w:ascii="Aptos" w:hAnsi="Aptos" w:cs="Calibri"/>
        <w:b/>
        <w:bCs/>
        <w:sz w:val="14"/>
        <w:szCs w:val="14"/>
      </w:rPr>
      <w:t xml:space="preserve"> </w:t>
    </w:r>
    <w:r w:rsidRPr="00E10B61">
      <w:rPr>
        <w:rFonts w:ascii="Aptos" w:hAnsi="Aptos" w:cs="Calibri"/>
        <w:kern w:val="2"/>
        <w:sz w:val="14"/>
        <w:szCs w:val="14"/>
      </w:rPr>
      <w:t>– 0</w:t>
    </w:r>
    <w:r w:rsidR="009E1B4E" w:rsidRPr="00E10B61">
      <w:rPr>
        <w:rFonts w:ascii="Aptos" w:hAnsi="Aptos" w:cs="Calibri"/>
        <w:kern w:val="2"/>
        <w:sz w:val="14"/>
        <w:szCs w:val="14"/>
      </w:rPr>
      <w:t xml:space="preserve">6 41 59 44 09 - </w:t>
    </w:r>
    <w:r w:rsidRPr="00E10B61">
      <w:rPr>
        <w:rFonts w:ascii="Aptos" w:hAnsi="Aptos"/>
        <w:kern w:val="2"/>
        <w:sz w:val="14"/>
        <w:szCs w:val="14"/>
      </w:rPr>
      <w:t xml:space="preserve"> </w:t>
    </w:r>
    <w:hyperlink r:id="rId1">
      <w:r w:rsidRPr="00E10B61">
        <w:rPr>
          <w:rStyle w:val="LienInternet"/>
          <w:rFonts w:ascii="Aptos" w:hAnsi="Aptos"/>
          <w:color w:val="0563C1"/>
          <w:kern w:val="2"/>
          <w:sz w:val="14"/>
          <w:szCs w:val="14"/>
        </w:rPr>
        <w:t>www.opra.corsica</w:t>
      </w:r>
    </w:hyperlink>
  </w:p>
  <w:p w14:paraId="79DD64B9" w14:textId="5C3F4553" w:rsidR="00D27191" w:rsidRPr="00E10B61" w:rsidRDefault="00D27191" w:rsidP="00D27191">
    <w:pPr>
      <w:pStyle w:val="Standard"/>
      <w:tabs>
        <w:tab w:val="center" w:pos="4819"/>
        <w:tab w:val="right" w:pos="9638"/>
      </w:tabs>
      <w:rPr>
        <w:rFonts w:ascii="Aptos" w:hAnsi="Aptos"/>
        <w:color w:val="000000"/>
        <w:kern w:val="2"/>
        <w:sz w:val="14"/>
        <w:szCs w:val="14"/>
      </w:rPr>
    </w:pPr>
    <w:r w:rsidRPr="00E10B61">
      <w:rPr>
        <w:rFonts w:ascii="Aptos" w:hAnsi="Aptos"/>
        <w:color w:val="000000"/>
        <w:kern w:val="2"/>
        <w:sz w:val="14"/>
        <w:szCs w:val="14"/>
      </w:rPr>
      <w:tab/>
    </w:r>
    <w:r w:rsidR="007A4AAC" w:rsidRPr="00E10B61">
      <w:rPr>
        <w:rFonts w:ascii="Aptos" w:hAnsi="Aptos"/>
        <w:color w:val="000000"/>
        <w:kern w:val="2"/>
        <w:sz w:val="14"/>
        <w:szCs w:val="14"/>
      </w:rPr>
      <w:t>SIRET : 434 214 896 000</w:t>
    </w:r>
    <w:r w:rsidR="0009305A" w:rsidRPr="00E10B61">
      <w:rPr>
        <w:rFonts w:ascii="Aptos" w:hAnsi="Aptos"/>
        <w:color w:val="000000"/>
        <w:kern w:val="2"/>
        <w:sz w:val="14"/>
        <w:szCs w:val="14"/>
      </w:rPr>
      <w:t>38</w:t>
    </w:r>
    <w:r w:rsidR="007A4AAC" w:rsidRPr="00E10B61">
      <w:rPr>
        <w:rFonts w:ascii="Aptos" w:hAnsi="Aptos"/>
        <w:color w:val="000000"/>
        <w:kern w:val="2"/>
        <w:sz w:val="14"/>
        <w:szCs w:val="14"/>
      </w:rPr>
      <w:t xml:space="preserve"> </w:t>
    </w:r>
    <w:r w:rsidR="008463CE" w:rsidRPr="00E10B61">
      <w:rPr>
        <w:rFonts w:ascii="Aptos" w:hAnsi="Aptos"/>
        <w:color w:val="000000"/>
        <w:kern w:val="2"/>
        <w:sz w:val="14"/>
        <w:szCs w:val="14"/>
      </w:rPr>
      <w:t xml:space="preserve">- </w:t>
    </w:r>
    <w:r w:rsidR="007A4AAC" w:rsidRPr="00E10B61">
      <w:rPr>
        <w:rFonts w:ascii="Aptos" w:hAnsi="Aptos"/>
        <w:color w:val="000000"/>
        <w:kern w:val="2"/>
        <w:sz w:val="14"/>
        <w:szCs w:val="14"/>
      </w:rPr>
      <w:t xml:space="preserve">Code APE 85.59 A - Organisme de Formation : 94 20 20384 20 </w:t>
    </w:r>
  </w:p>
  <w:p w14:paraId="708F86A3" w14:textId="0D1941B5" w:rsidR="007A4AAC" w:rsidRPr="00E10B61" w:rsidRDefault="007A4AAC" w:rsidP="00D27191">
    <w:pPr>
      <w:pStyle w:val="Standard"/>
      <w:tabs>
        <w:tab w:val="center" w:pos="4819"/>
        <w:tab w:val="right" w:pos="9638"/>
      </w:tabs>
      <w:jc w:val="center"/>
      <w:rPr>
        <w:rFonts w:ascii="Aptos" w:hAnsi="Aptos"/>
        <w:color w:val="000000"/>
        <w:kern w:val="2"/>
        <w:sz w:val="14"/>
        <w:szCs w:val="14"/>
      </w:rPr>
    </w:pPr>
    <w:r w:rsidRPr="00E10B61">
      <w:rPr>
        <w:rFonts w:ascii="Aptos" w:hAnsi="Aptos"/>
        <w:color w:val="000000"/>
        <w:kern w:val="2"/>
        <w:sz w:val="14"/>
        <w:szCs w:val="14"/>
      </w:rPr>
      <w:t>Agrément préfecture n° I</w:t>
    </w:r>
    <w:r w:rsidR="009E1B4E" w:rsidRPr="00E10B61">
      <w:rPr>
        <w:rFonts w:ascii="Aptos" w:hAnsi="Aptos"/>
        <w:color w:val="000000"/>
        <w:kern w:val="2"/>
        <w:sz w:val="14"/>
        <w:szCs w:val="14"/>
      </w:rPr>
      <w:t xml:space="preserve"> </w:t>
    </w:r>
    <w:r w:rsidRPr="00E10B61">
      <w:rPr>
        <w:rFonts w:ascii="Aptos" w:hAnsi="Aptos"/>
        <w:color w:val="000000"/>
        <w:kern w:val="2"/>
        <w:sz w:val="14"/>
        <w:szCs w:val="14"/>
      </w:rPr>
      <w:t>1602</w:t>
    </w:r>
    <w:r w:rsidR="009E1B4E" w:rsidRPr="00E10B61">
      <w:rPr>
        <w:rFonts w:ascii="Aptos" w:hAnsi="Aptos"/>
        <w:color w:val="000000"/>
        <w:kern w:val="2"/>
        <w:sz w:val="14"/>
        <w:szCs w:val="14"/>
      </w:rPr>
      <w:t xml:space="preserve">B </w:t>
    </w:r>
    <w:r w:rsidRPr="00E10B61">
      <w:rPr>
        <w:rFonts w:ascii="Aptos" w:hAnsi="Aptos"/>
        <w:color w:val="000000"/>
        <w:kern w:val="2"/>
        <w:sz w:val="14"/>
        <w:szCs w:val="14"/>
      </w:rPr>
      <w:t>0001</w:t>
    </w:r>
    <w:r w:rsidR="009E1B4E" w:rsidRPr="00E10B61">
      <w:rPr>
        <w:rFonts w:ascii="Aptos" w:hAnsi="Aptos"/>
        <w:color w:val="000000"/>
        <w:kern w:val="2"/>
        <w:sz w:val="14"/>
        <w:szCs w:val="14"/>
      </w:rPr>
      <w:t xml:space="preserve"> </w:t>
    </w:r>
    <w:r w:rsidRPr="00E10B61">
      <w:rPr>
        <w:rFonts w:ascii="Aptos" w:hAnsi="Aptos"/>
        <w:color w:val="000000"/>
        <w:kern w:val="2"/>
        <w:sz w:val="14"/>
        <w:szCs w:val="14"/>
      </w:rPr>
      <w:t>0 du 22-06-2021 - Garantie financière de la Caisse d’Epargne</w:t>
    </w:r>
    <w:r w:rsidR="008463CE" w:rsidRPr="00E10B61">
      <w:rPr>
        <w:rFonts w:ascii="Aptos" w:hAnsi="Aptos"/>
        <w:color w:val="000000"/>
        <w:kern w:val="2"/>
        <w:sz w:val="14"/>
        <w:szCs w:val="14"/>
      </w:rPr>
      <w:t xml:space="preserve"> </w:t>
    </w:r>
    <w:r w:rsidR="00E10B61" w:rsidRPr="00E10B61">
      <w:rPr>
        <w:rFonts w:ascii="Aptos" w:hAnsi="Aptos"/>
        <w:color w:val="000000"/>
        <w:kern w:val="2"/>
        <w:sz w:val="14"/>
        <w:szCs w:val="14"/>
      </w:rPr>
      <w:t>–</w:t>
    </w:r>
    <w:r w:rsidRPr="00E10B61">
      <w:rPr>
        <w:rFonts w:ascii="Aptos" w:hAnsi="Aptos"/>
        <w:color w:val="000000"/>
        <w:kern w:val="2"/>
        <w:sz w:val="14"/>
        <w:szCs w:val="14"/>
      </w:rPr>
      <w:t xml:space="preserve"> Cepac</w:t>
    </w:r>
    <w:r w:rsidR="00E10B61" w:rsidRPr="00E10B61">
      <w:rPr>
        <w:rFonts w:ascii="Aptos" w:hAnsi="Aptos"/>
        <w:color w:val="000000"/>
        <w:kern w:val="2"/>
        <w:sz w:val="14"/>
        <w:szCs w:val="14"/>
      </w:rPr>
      <w:t xml:space="preserve">- </w:t>
    </w:r>
    <w:r w:rsidR="00E10B61" w:rsidRPr="00E10B61">
      <w:rPr>
        <w:rFonts w:ascii="Calibri" w:eastAsia="Calibri" w:hAnsi="Calibri" w:cs="Calibri"/>
        <w:color w:val="000000"/>
        <w:kern w:val="2"/>
        <w:sz w:val="14"/>
        <w:szCs w:val="14"/>
      </w:rPr>
      <w:t>MAIF</w:t>
    </w:r>
    <w:r w:rsidR="00E10B61" w:rsidRPr="00E10B61">
      <w:rPr>
        <w:rFonts w:ascii="Calibri" w:hAnsi="Calibri"/>
        <w:color w:val="000000"/>
        <w:kern w:val="2"/>
        <w:sz w:val="14"/>
        <w:szCs w:val="14"/>
      </w:rPr>
      <w:t xml:space="preserve"> </w:t>
    </w:r>
    <w:r w:rsidR="00E10B61" w:rsidRPr="00E10B61">
      <w:rPr>
        <w:rFonts w:ascii="Calibri" w:eastAsia="Calibri" w:hAnsi="Calibri" w:cs="Calibri"/>
        <w:color w:val="000000"/>
        <w:kern w:val="2"/>
        <w:sz w:val="14"/>
        <w:szCs w:val="14"/>
      </w:rPr>
      <w:t>288 71 89 P</w:t>
    </w:r>
    <w:r w:rsidR="00E10B61" w:rsidRPr="00E10B61">
      <w:rPr>
        <w:rFonts w:ascii="Calibri" w:hAnsi="Calibri"/>
        <w:color w:val="000000"/>
        <w:kern w:val="2"/>
        <w:sz w:val="14"/>
        <w:szCs w:val="14"/>
      </w:rPr>
      <w:t> </w:t>
    </w:r>
    <w:r w:rsidR="00DA0CB5">
      <w:rPr>
        <w:rFonts w:ascii="Calibri" w:hAnsi="Calibri"/>
        <w:color w:val="000000"/>
        <w:kern w:val="2"/>
        <w:sz w:val="14"/>
        <w:szCs w:val="14"/>
      </w:rPr>
      <w:br/>
    </w:r>
    <w:r w:rsidR="00DA0CB5">
      <w:rPr>
        <w:rFonts w:ascii="Calibri" w:hAnsi="Calibri"/>
        <w:color w:val="000000"/>
        <w:kern w:val="2"/>
        <w:sz w:val="14"/>
        <w:szCs w:val="14"/>
      </w:rPr>
      <w:br/>
    </w:r>
    <w:r w:rsidR="00DA0CB5">
      <w:rPr>
        <w:rFonts w:ascii="Calibri" w:hAnsi="Calibri"/>
        <w:color w:val="000000"/>
        <w:kern w:val="2"/>
        <w:sz w:val="14"/>
        <w:szCs w:val="14"/>
      </w:rPr>
      <w:tab/>
    </w:r>
    <w:r w:rsidR="00DA0CB5">
      <w:rPr>
        <w:rFonts w:ascii="Calibri" w:hAnsi="Calibri"/>
        <w:color w:val="000000"/>
        <w:kern w:val="2"/>
        <w:sz w:val="14"/>
        <w:szCs w:val="14"/>
      </w:rPr>
      <w:tab/>
    </w:r>
    <w:r w:rsidR="00DA0CB5" w:rsidRPr="00E10B61">
      <w:rPr>
        <w:rFonts w:ascii="Aptos" w:hAnsi="Aptos"/>
        <w:color w:val="000000"/>
        <w:kern w:val="2"/>
        <w:sz w:val="14"/>
        <w:szCs w:val="14"/>
      </w:rPr>
      <w:t xml:space="preserve">Mise à jour le 15/03/2026                                                                   </w:t>
    </w:r>
  </w:p>
  <w:bookmarkEnd w:id="1"/>
  <w:p w14:paraId="53F04358" w14:textId="77777777" w:rsidR="00670A03" w:rsidRPr="00E10B61" w:rsidRDefault="00670A03" w:rsidP="00D3150E">
    <w:pPr>
      <w:pStyle w:val="Pieddepage"/>
      <w:jc w:val="center"/>
      <w:rPr>
        <w:rFonts w:ascii="Aptos" w:hAnsi="Aptos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7920D" w14:textId="77777777" w:rsidR="001A0952" w:rsidRDefault="001A0952" w:rsidP="00670A03">
      <w:bookmarkStart w:id="0" w:name="_Hlk202973459"/>
      <w:bookmarkEnd w:id="0"/>
      <w:r>
        <w:separator/>
      </w:r>
    </w:p>
  </w:footnote>
  <w:footnote w:type="continuationSeparator" w:id="0">
    <w:p w14:paraId="0FBBDD94" w14:textId="77777777" w:rsidR="001A0952" w:rsidRDefault="001A0952" w:rsidP="00670A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D48A0" w14:textId="237E9797" w:rsidR="005D54D4" w:rsidRDefault="00370FFE" w:rsidP="008D04E5">
    <w:pPr>
      <w:pStyle w:val="NormalWeb"/>
      <w:spacing w:before="0" w:beforeAutospacing="0" w:after="0" w:afterAutospacing="0"/>
      <w:rPr>
        <w:rFonts w:asciiTheme="minorHAnsi" w:hAnsiTheme="minorHAnsi" w:cstheme="minorHAnsi"/>
        <w:sz w:val="12"/>
        <w:szCs w:val="12"/>
      </w:rPr>
    </w:pPr>
    <w:r>
      <w:rPr>
        <w:rFonts w:asciiTheme="minorHAnsi" w:hAnsiTheme="minorHAnsi" w:cstheme="minorHAnsi"/>
        <w:sz w:val="12"/>
        <w:szCs w:val="12"/>
      </w:rPr>
      <w:tab/>
    </w:r>
    <w:r w:rsidR="00BA3057">
      <w:rPr>
        <w:noProof/>
      </w:rPr>
      <w:drawing>
        <wp:inline distT="0" distB="0" distL="0" distR="0" wp14:anchorId="4A8A4AC1" wp14:editId="384A78BD">
          <wp:extent cx="943164" cy="800100"/>
          <wp:effectExtent l="0" t="0" r="9525" b="0"/>
          <wp:docPr id="1220943055" name="Image 1220943055" descr="Une image contenant Police, logo, Graphique, cercl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395877" name="Image 1" descr="Une image contenant Police, logo, Graphique, cercl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0050" cy="8059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Theme="minorHAnsi" w:hAnsiTheme="minorHAnsi" w:cstheme="minorHAnsi"/>
        <w:sz w:val="12"/>
        <w:szCs w:val="12"/>
      </w:rPr>
      <w:tab/>
    </w:r>
  </w:p>
  <w:p w14:paraId="62CD8786" w14:textId="77777777" w:rsidR="00370FFE" w:rsidRDefault="00370FFE" w:rsidP="00370FFE">
    <w:pPr>
      <w:pStyle w:val="NormalWeb"/>
      <w:spacing w:before="0" w:beforeAutospacing="0" w:after="0" w:afterAutospacing="0"/>
      <w:ind w:left="-851"/>
      <w:rPr>
        <w:rFonts w:asciiTheme="minorHAnsi" w:hAnsiTheme="minorHAnsi" w:cstheme="minorHAnsi"/>
        <w:sz w:val="12"/>
        <w:szCs w:val="12"/>
      </w:rPr>
    </w:pPr>
  </w:p>
  <w:p w14:paraId="0F08A785" w14:textId="4A629B37" w:rsidR="00670A03" w:rsidRPr="008D04E5" w:rsidRDefault="008D04E5" w:rsidP="008D04E5">
    <w:pPr>
      <w:pStyle w:val="NormalWeb"/>
      <w:tabs>
        <w:tab w:val="left" w:pos="5856"/>
      </w:tabs>
      <w:spacing w:before="0" w:beforeAutospacing="0" w:after="0" w:afterAutospacing="0"/>
      <w:ind w:left="-709"/>
      <w:contextualSpacing/>
      <w:rPr>
        <w:rFonts w:asciiTheme="minorHAnsi" w:hAnsiTheme="minorHAnsi" w:cstheme="minorHAnsi"/>
        <w:sz w:val="12"/>
        <w:szCs w:val="12"/>
      </w:rPr>
    </w:pPr>
    <w:r>
      <w:rPr>
        <w:noProof/>
      </w:rPr>
      <w:t xml:space="preserve"> </w:t>
    </w:r>
    <w:r>
      <w:rPr>
        <w:rFonts w:asciiTheme="minorHAnsi" w:hAnsiTheme="minorHAnsi" w:cstheme="minorHAnsi"/>
        <w:sz w:val="12"/>
        <w:szCs w:val="12"/>
      </w:rPr>
      <w:t xml:space="preserve">   </w:t>
    </w:r>
    <w:r w:rsidR="00AF7D85">
      <w:rPr>
        <w:rFonts w:asciiTheme="minorHAnsi" w:hAnsiTheme="minorHAnsi" w:cstheme="minorHAnsi"/>
        <w:sz w:val="12"/>
        <w:szCs w:val="12"/>
      </w:rPr>
      <w:t xml:space="preserve">  </w:t>
    </w:r>
    <w:r w:rsidR="00370FFE">
      <w:rPr>
        <w:rFonts w:asciiTheme="minorHAnsi" w:hAnsiTheme="minorHAnsi" w:cstheme="minorHAnsi"/>
        <w:sz w:val="14"/>
        <w:szCs w:val="14"/>
      </w:rPr>
      <w:tab/>
    </w:r>
    <w:r>
      <w:rPr>
        <w:rFonts w:asciiTheme="minorHAnsi" w:hAnsiTheme="minorHAnsi" w:cstheme="minorHAnsi"/>
        <w:sz w:val="12"/>
        <w:szCs w:val="12"/>
      </w:rPr>
      <w:tab/>
    </w:r>
    <w:r>
      <w:rPr>
        <w:rFonts w:asciiTheme="minorHAnsi" w:hAnsiTheme="minorHAnsi" w:cstheme="minorHAnsi"/>
        <w:sz w:val="12"/>
        <w:szCs w:val="12"/>
      </w:rPr>
      <w:tab/>
    </w:r>
    <w:r>
      <w:rPr>
        <w:rFonts w:asciiTheme="minorHAnsi" w:hAnsiTheme="minorHAnsi" w:cstheme="minorHAnsi"/>
        <w:sz w:val="12"/>
        <w:szCs w:val="12"/>
      </w:rPr>
      <w:tab/>
    </w:r>
    <w:r w:rsidR="00370FFE">
      <w:rPr>
        <w:rFonts w:asciiTheme="minorHAnsi" w:hAnsiTheme="minorHAnsi" w:cstheme="minorHAnsi"/>
        <w:sz w:val="12"/>
        <w:szCs w:val="12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lvl w:ilvl="0">
      <w:numFmt w:val="decimal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2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Times New Roman"/>
      </w:rPr>
    </w:lvl>
  </w:abstractNum>
  <w:abstractNum w:abstractNumId="3" w15:restartNumberingAfterBreak="0">
    <w:nsid w:val="00000005"/>
    <w:multiLevelType w:val="multilevel"/>
    <w:tmpl w:val="00000005"/>
    <w:name w:val="WW8Num6"/>
    <w:lvl w:ilvl="0">
      <w:start w:val="1"/>
      <w:numFmt w:val="bullet"/>
      <w:lvlText w:val=""/>
      <w:lvlJc w:val="left"/>
      <w:pPr>
        <w:tabs>
          <w:tab w:val="num" w:pos="1146"/>
        </w:tabs>
        <w:ind w:left="1146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506"/>
        </w:tabs>
        <w:ind w:left="1506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866"/>
        </w:tabs>
        <w:ind w:left="1866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2226"/>
        </w:tabs>
        <w:ind w:left="2226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586"/>
        </w:tabs>
        <w:ind w:left="2586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946"/>
        </w:tabs>
        <w:ind w:left="2946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3306"/>
        </w:tabs>
        <w:ind w:left="3306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666"/>
        </w:tabs>
        <w:ind w:left="3666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026"/>
        </w:tabs>
        <w:ind w:left="4026" w:hanging="360"/>
      </w:pPr>
      <w:rPr>
        <w:rFonts w:ascii="OpenSymbol" w:hAnsi="OpenSymbol" w:cs="OpenSymbol"/>
      </w:rPr>
    </w:lvl>
  </w:abstractNum>
  <w:abstractNum w:abstractNumId="4" w15:restartNumberingAfterBreak="0">
    <w:nsid w:val="06C868B5"/>
    <w:multiLevelType w:val="hybridMultilevel"/>
    <w:tmpl w:val="4A68EF50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BEF7D21"/>
    <w:multiLevelType w:val="multilevel"/>
    <w:tmpl w:val="4AEA5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 w15:restartNumberingAfterBreak="0">
    <w:nsid w:val="0CE14D44"/>
    <w:multiLevelType w:val="multilevel"/>
    <w:tmpl w:val="C23E50A0"/>
    <w:styleLink w:val="WWNum5"/>
    <w:lvl w:ilvl="0">
      <w:numFmt w:val="bullet"/>
      <w:lvlText w:val="●"/>
      <w:lvlJc w:val="left"/>
      <w:pPr>
        <w:ind w:left="720" w:hanging="360"/>
      </w:pPr>
      <w:rPr>
        <w:rFonts w:ascii="Calibri" w:eastAsia="Noto Sans Symbols" w:hAnsi="Calibri" w:cs="Noto Sans Symbols"/>
        <w:b w:val="0"/>
        <w:sz w:val="24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eastAsia="Courier New" w:hAnsi="Times New Roman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Times New Roman" w:eastAsia="Noto Sans Symbols" w:hAnsi="Times New Roman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Times New Roman" w:eastAsia="Noto Sans Symbols" w:hAnsi="Times New Roman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Times New Roman" w:eastAsia="Courier New" w:hAnsi="Times New Roman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Times New Roman" w:eastAsia="Noto Sans Symbols" w:hAnsi="Times New Roman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Times New Roman" w:eastAsia="Noto Sans Symbols" w:hAnsi="Times New Roman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Times New Roman" w:eastAsia="Courier New" w:hAnsi="Times New Roman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Times New Roman" w:eastAsia="Noto Sans Symbols" w:hAnsi="Times New Roman" w:cs="Noto Sans Symbols"/>
      </w:rPr>
    </w:lvl>
  </w:abstractNum>
  <w:abstractNum w:abstractNumId="7" w15:restartNumberingAfterBreak="0">
    <w:nsid w:val="11AD4A3B"/>
    <w:multiLevelType w:val="hybridMultilevel"/>
    <w:tmpl w:val="106E953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44424AB"/>
    <w:multiLevelType w:val="hybridMultilevel"/>
    <w:tmpl w:val="FFE0BC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E94E3B"/>
    <w:multiLevelType w:val="hybridMultilevel"/>
    <w:tmpl w:val="ECD2CA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393BAB"/>
    <w:multiLevelType w:val="multilevel"/>
    <w:tmpl w:val="87BCE192"/>
    <w:styleLink w:val="WWNum8"/>
    <w:lvl w:ilvl="0">
      <w:numFmt w:val="bullet"/>
      <w:lvlText w:val="●"/>
      <w:lvlJc w:val="left"/>
      <w:pPr>
        <w:ind w:left="720" w:hanging="360"/>
      </w:pPr>
      <w:rPr>
        <w:rFonts w:eastAsia="Noto Sans Symbols" w:cs="Noto Sans Symbols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numFmt w:val="bullet"/>
      <w:lvlText w:val="▪"/>
      <w:lvlJc w:val="left"/>
      <w:pPr>
        <w:ind w:left="2160" w:hanging="360"/>
      </w:pPr>
      <w:rPr>
        <w:rFonts w:eastAsia="Noto Sans Symbols" w:cs="Noto Sans Symbols"/>
        <w:sz w:val="20"/>
        <w:szCs w:val="20"/>
      </w:rPr>
    </w:lvl>
    <w:lvl w:ilvl="3">
      <w:numFmt w:val="bullet"/>
      <w:lvlText w:val="▪"/>
      <w:lvlJc w:val="left"/>
      <w:pPr>
        <w:ind w:left="2880" w:hanging="360"/>
      </w:pPr>
      <w:rPr>
        <w:rFonts w:eastAsia="Noto Sans Symbols" w:cs="Noto Sans Symbols"/>
        <w:sz w:val="20"/>
        <w:szCs w:val="20"/>
      </w:rPr>
    </w:lvl>
    <w:lvl w:ilvl="4">
      <w:numFmt w:val="bullet"/>
      <w:lvlText w:val="▪"/>
      <w:lvlJc w:val="left"/>
      <w:pPr>
        <w:ind w:left="3600" w:hanging="360"/>
      </w:pPr>
      <w:rPr>
        <w:rFonts w:eastAsia="Noto Sans Symbols" w:cs="Noto Sans Symbols"/>
        <w:sz w:val="20"/>
        <w:szCs w:val="20"/>
      </w:rPr>
    </w:lvl>
    <w:lvl w:ilvl="5">
      <w:numFmt w:val="bullet"/>
      <w:lvlText w:val="▪"/>
      <w:lvlJc w:val="left"/>
      <w:pPr>
        <w:ind w:left="4320" w:hanging="360"/>
      </w:pPr>
      <w:rPr>
        <w:rFonts w:eastAsia="Noto Sans Symbols" w:cs="Noto Sans Symbols"/>
        <w:sz w:val="20"/>
        <w:szCs w:val="20"/>
      </w:rPr>
    </w:lvl>
    <w:lvl w:ilvl="6">
      <w:numFmt w:val="bullet"/>
      <w:lvlText w:val="▪"/>
      <w:lvlJc w:val="left"/>
      <w:pPr>
        <w:ind w:left="5040" w:hanging="360"/>
      </w:pPr>
      <w:rPr>
        <w:rFonts w:eastAsia="Noto Sans Symbols" w:cs="Noto Sans Symbols"/>
        <w:sz w:val="20"/>
        <w:szCs w:val="20"/>
      </w:rPr>
    </w:lvl>
    <w:lvl w:ilvl="7">
      <w:numFmt w:val="bullet"/>
      <w:lvlText w:val="▪"/>
      <w:lvlJc w:val="left"/>
      <w:pPr>
        <w:ind w:left="5760" w:hanging="360"/>
      </w:pPr>
      <w:rPr>
        <w:rFonts w:eastAsia="Noto Sans Symbols" w:cs="Noto Sans Symbols"/>
        <w:sz w:val="20"/>
        <w:szCs w:val="20"/>
      </w:rPr>
    </w:lvl>
    <w:lvl w:ilvl="8">
      <w:numFmt w:val="bullet"/>
      <w:lvlText w:val="▪"/>
      <w:lvlJc w:val="left"/>
      <w:pPr>
        <w:ind w:left="6480" w:hanging="360"/>
      </w:pPr>
      <w:rPr>
        <w:rFonts w:eastAsia="Noto Sans Symbols" w:cs="Noto Sans Symbols"/>
        <w:sz w:val="20"/>
        <w:szCs w:val="20"/>
      </w:rPr>
    </w:lvl>
  </w:abstractNum>
  <w:abstractNum w:abstractNumId="11" w15:restartNumberingAfterBreak="0">
    <w:nsid w:val="1AE04C24"/>
    <w:multiLevelType w:val="multilevel"/>
    <w:tmpl w:val="911098D8"/>
    <w:styleLink w:val="WWNum4"/>
    <w:lvl w:ilvl="0">
      <w:numFmt w:val="bullet"/>
      <w:lvlText w:val="●"/>
      <w:lvlJc w:val="left"/>
      <w:pPr>
        <w:ind w:left="720" w:hanging="360"/>
      </w:pPr>
      <w:rPr>
        <w:rFonts w:ascii="Calibri" w:eastAsia="Noto Sans Symbols" w:hAnsi="Calibri" w:cs="Noto Sans Symbols"/>
        <w:b w:val="0"/>
        <w:sz w:val="24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eastAsia="Courier New" w:hAnsi="Times New Roman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Times New Roman" w:eastAsia="Noto Sans Symbols" w:hAnsi="Times New Roman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Times New Roman" w:eastAsia="Noto Sans Symbols" w:hAnsi="Times New Roman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Times New Roman" w:eastAsia="Courier New" w:hAnsi="Times New Roman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Times New Roman" w:eastAsia="Noto Sans Symbols" w:hAnsi="Times New Roman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Times New Roman" w:eastAsia="Noto Sans Symbols" w:hAnsi="Times New Roman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Times New Roman" w:eastAsia="Courier New" w:hAnsi="Times New Roman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Times New Roman" w:eastAsia="Noto Sans Symbols" w:hAnsi="Times New Roman" w:cs="Noto Sans Symbols"/>
      </w:rPr>
    </w:lvl>
  </w:abstractNum>
  <w:abstractNum w:abstractNumId="12" w15:restartNumberingAfterBreak="0">
    <w:nsid w:val="1EB838C3"/>
    <w:multiLevelType w:val="hybridMultilevel"/>
    <w:tmpl w:val="89CCE6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563569"/>
    <w:multiLevelType w:val="hybridMultilevel"/>
    <w:tmpl w:val="89C8301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30B21D4"/>
    <w:multiLevelType w:val="multilevel"/>
    <w:tmpl w:val="FB14B37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</w:rPr>
    </w:lvl>
  </w:abstractNum>
  <w:abstractNum w:abstractNumId="15" w15:restartNumberingAfterBreak="0">
    <w:nsid w:val="232173D0"/>
    <w:multiLevelType w:val="hybridMultilevel"/>
    <w:tmpl w:val="738E71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E83D2B"/>
    <w:multiLevelType w:val="multilevel"/>
    <w:tmpl w:val="94528E5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24323A43"/>
    <w:multiLevelType w:val="hybridMultilevel"/>
    <w:tmpl w:val="A2460A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376A95"/>
    <w:multiLevelType w:val="hybridMultilevel"/>
    <w:tmpl w:val="63EE0F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BB6781"/>
    <w:multiLevelType w:val="multilevel"/>
    <w:tmpl w:val="F7DEA812"/>
    <w:styleLink w:val="WWNum6"/>
    <w:lvl w:ilvl="0">
      <w:numFmt w:val="bullet"/>
      <w:lvlText w:val="-"/>
      <w:lvlJc w:val="left"/>
      <w:pPr>
        <w:ind w:left="1200" w:hanging="360"/>
      </w:pPr>
      <w:rPr>
        <w:rFonts w:ascii="Calibri" w:eastAsia="Calibri" w:hAnsi="Calibri" w:cs="Calibri"/>
        <w:b w:val="0"/>
        <w:sz w:val="24"/>
      </w:rPr>
    </w:lvl>
    <w:lvl w:ilvl="1">
      <w:numFmt w:val="bullet"/>
      <w:lvlText w:val="o"/>
      <w:lvlJc w:val="left"/>
      <w:pPr>
        <w:ind w:left="1920" w:hanging="360"/>
      </w:pPr>
      <w:rPr>
        <w:rFonts w:ascii="Times New Roman" w:eastAsia="Courier New" w:hAnsi="Times New Roman" w:cs="Courier New"/>
      </w:rPr>
    </w:lvl>
    <w:lvl w:ilvl="2">
      <w:numFmt w:val="bullet"/>
      <w:lvlText w:val="▪"/>
      <w:lvlJc w:val="left"/>
      <w:pPr>
        <w:ind w:left="2640" w:hanging="360"/>
      </w:pPr>
      <w:rPr>
        <w:rFonts w:ascii="Times New Roman" w:eastAsia="Noto Sans Symbols" w:hAnsi="Times New Roman" w:cs="Noto Sans Symbols"/>
      </w:rPr>
    </w:lvl>
    <w:lvl w:ilvl="3">
      <w:numFmt w:val="bullet"/>
      <w:lvlText w:val="●"/>
      <w:lvlJc w:val="left"/>
      <w:pPr>
        <w:ind w:left="3360" w:hanging="360"/>
      </w:pPr>
      <w:rPr>
        <w:rFonts w:ascii="Times New Roman" w:eastAsia="Noto Sans Symbols" w:hAnsi="Times New Roman" w:cs="Noto Sans Symbols"/>
      </w:rPr>
    </w:lvl>
    <w:lvl w:ilvl="4">
      <w:numFmt w:val="bullet"/>
      <w:lvlText w:val="o"/>
      <w:lvlJc w:val="left"/>
      <w:pPr>
        <w:ind w:left="4080" w:hanging="360"/>
      </w:pPr>
      <w:rPr>
        <w:rFonts w:ascii="Times New Roman" w:eastAsia="Courier New" w:hAnsi="Times New Roman" w:cs="Courier New"/>
      </w:rPr>
    </w:lvl>
    <w:lvl w:ilvl="5">
      <w:numFmt w:val="bullet"/>
      <w:lvlText w:val="▪"/>
      <w:lvlJc w:val="left"/>
      <w:pPr>
        <w:ind w:left="4800" w:hanging="360"/>
      </w:pPr>
      <w:rPr>
        <w:rFonts w:ascii="Times New Roman" w:eastAsia="Noto Sans Symbols" w:hAnsi="Times New Roman" w:cs="Noto Sans Symbols"/>
      </w:rPr>
    </w:lvl>
    <w:lvl w:ilvl="6">
      <w:numFmt w:val="bullet"/>
      <w:lvlText w:val="●"/>
      <w:lvlJc w:val="left"/>
      <w:pPr>
        <w:ind w:left="5520" w:hanging="360"/>
      </w:pPr>
      <w:rPr>
        <w:rFonts w:ascii="Times New Roman" w:eastAsia="Noto Sans Symbols" w:hAnsi="Times New Roman" w:cs="Noto Sans Symbols"/>
      </w:rPr>
    </w:lvl>
    <w:lvl w:ilvl="7">
      <w:numFmt w:val="bullet"/>
      <w:lvlText w:val="o"/>
      <w:lvlJc w:val="left"/>
      <w:pPr>
        <w:ind w:left="6240" w:hanging="360"/>
      </w:pPr>
      <w:rPr>
        <w:rFonts w:ascii="Times New Roman" w:eastAsia="Courier New" w:hAnsi="Times New Roman" w:cs="Courier New"/>
      </w:rPr>
    </w:lvl>
    <w:lvl w:ilvl="8">
      <w:numFmt w:val="bullet"/>
      <w:lvlText w:val="▪"/>
      <w:lvlJc w:val="left"/>
      <w:pPr>
        <w:ind w:left="6960" w:hanging="360"/>
      </w:pPr>
      <w:rPr>
        <w:rFonts w:ascii="Times New Roman" w:eastAsia="Noto Sans Symbols" w:hAnsi="Times New Roman" w:cs="Noto Sans Symbols"/>
      </w:rPr>
    </w:lvl>
  </w:abstractNum>
  <w:abstractNum w:abstractNumId="20" w15:restartNumberingAfterBreak="0">
    <w:nsid w:val="2900104A"/>
    <w:multiLevelType w:val="hybridMultilevel"/>
    <w:tmpl w:val="2CC6163A"/>
    <w:lvl w:ilvl="0" w:tplc="D99E36B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14573D"/>
    <w:multiLevelType w:val="multilevel"/>
    <w:tmpl w:val="EBFE0DFC"/>
    <w:styleLink w:val="WWNum7"/>
    <w:lvl w:ilvl="0">
      <w:numFmt w:val="bullet"/>
      <w:lvlText w:val="●"/>
      <w:lvlJc w:val="left"/>
      <w:pPr>
        <w:ind w:left="720" w:hanging="360"/>
      </w:pPr>
      <w:rPr>
        <w:rFonts w:eastAsia="Noto Sans Symbols" w:cs="Noto Sans Symbols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numFmt w:val="bullet"/>
      <w:lvlText w:val="▪"/>
      <w:lvlJc w:val="left"/>
      <w:pPr>
        <w:ind w:left="2160" w:hanging="360"/>
      </w:pPr>
      <w:rPr>
        <w:rFonts w:eastAsia="Noto Sans Symbols" w:cs="Noto Sans Symbols"/>
        <w:sz w:val="20"/>
        <w:szCs w:val="20"/>
      </w:rPr>
    </w:lvl>
    <w:lvl w:ilvl="3">
      <w:numFmt w:val="bullet"/>
      <w:lvlText w:val="▪"/>
      <w:lvlJc w:val="left"/>
      <w:pPr>
        <w:ind w:left="2880" w:hanging="360"/>
      </w:pPr>
      <w:rPr>
        <w:rFonts w:eastAsia="Noto Sans Symbols" w:cs="Noto Sans Symbols"/>
        <w:sz w:val="20"/>
        <w:szCs w:val="20"/>
      </w:rPr>
    </w:lvl>
    <w:lvl w:ilvl="4">
      <w:numFmt w:val="bullet"/>
      <w:lvlText w:val="▪"/>
      <w:lvlJc w:val="left"/>
      <w:pPr>
        <w:ind w:left="3600" w:hanging="360"/>
      </w:pPr>
      <w:rPr>
        <w:rFonts w:eastAsia="Noto Sans Symbols" w:cs="Noto Sans Symbols"/>
        <w:sz w:val="20"/>
        <w:szCs w:val="20"/>
      </w:rPr>
    </w:lvl>
    <w:lvl w:ilvl="5">
      <w:numFmt w:val="bullet"/>
      <w:lvlText w:val="▪"/>
      <w:lvlJc w:val="left"/>
      <w:pPr>
        <w:ind w:left="4320" w:hanging="360"/>
      </w:pPr>
      <w:rPr>
        <w:rFonts w:eastAsia="Noto Sans Symbols" w:cs="Noto Sans Symbols"/>
        <w:sz w:val="20"/>
        <w:szCs w:val="20"/>
      </w:rPr>
    </w:lvl>
    <w:lvl w:ilvl="6">
      <w:numFmt w:val="bullet"/>
      <w:lvlText w:val="▪"/>
      <w:lvlJc w:val="left"/>
      <w:pPr>
        <w:ind w:left="5040" w:hanging="360"/>
      </w:pPr>
      <w:rPr>
        <w:rFonts w:eastAsia="Noto Sans Symbols" w:cs="Noto Sans Symbols"/>
        <w:sz w:val="20"/>
        <w:szCs w:val="20"/>
      </w:rPr>
    </w:lvl>
    <w:lvl w:ilvl="7">
      <w:numFmt w:val="bullet"/>
      <w:lvlText w:val="▪"/>
      <w:lvlJc w:val="left"/>
      <w:pPr>
        <w:ind w:left="5760" w:hanging="360"/>
      </w:pPr>
      <w:rPr>
        <w:rFonts w:eastAsia="Noto Sans Symbols" w:cs="Noto Sans Symbols"/>
        <w:sz w:val="20"/>
        <w:szCs w:val="20"/>
      </w:rPr>
    </w:lvl>
    <w:lvl w:ilvl="8">
      <w:numFmt w:val="bullet"/>
      <w:lvlText w:val="▪"/>
      <w:lvlJc w:val="left"/>
      <w:pPr>
        <w:ind w:left="6480" w:hanging="360"/>
      </w:pPr>
      <w:rPr>
        <w:rFonts w:eastAsia="Noto Sans Symbols" w:cs="Noto Sans Symbols"/>
        <w:sz w:val="20"/>
        <w:szCs w:val="20"/>
      </w:rPr>
    </w:lvl>
  </w:abstractNum>
  <w:abstractNum w:abstractNumId="22" w15:restartNumberingAfterBreak="0">
    <w:nsid w:val="334C3261"/>
    <w:multiLevelType w:val="multilevel"/>
    <w:tmpl w:val="EF52AD92"/>
    <w:styleLink w:val="WWNum9"/>
    <w:lvl w:ilvl="0">
      <w:numFmt w:val="bullet"/>
      <w:lvlText w:val="●"/>
      <w:lvlJc w:val="left"/>
      <w:pPr>
        <w:ind w:left="720" w:hanging="360"/>
      </w:pPr>
      <w:rPr>
        <w:rFonts w:eastAsia="Noto Sans Symbols" w:cs="Noto Sans Symbols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numFmt w:val="bullet"/>
      <w:lvlText w:val="▪"/>
      <w:lvlJc w:val="left"/>
      <w:pPr>
        <w:ind w:left="2160" w:hanging="360"/>
      </w:pPr>
      <w:rPr>
        <w:rFonts w:eastAsia="Noto Sans Symbols" w:cs="Noto Sans Symbols"/>
        <w:sz w:val="20"/>
        <w:szCs w:val="20"/>
      </w:rPr>
    </w:lvl>
    <w:lvl w:ilvl="3">
      <w:numFmt w:val="bullet"/>
      <w:lvlText w:val="▪"/>
      <w:lvlJc w:val="left"/>
      <w:pPr>
        <w:ind w:left="2880" w:hanging="360"/>
      </w:pPr>
      <w:rPr>
        <w:rFonts w:eastAsia="Noto Sans Symbols" w:cs="Noto Sans Symbols"/>
        <w:sz w:val="20"/>
        <w:szCs w:val="20"/>
      </w:rPr>
    </w:lvl>
    <w:lvl w:ilvl="4">
      <w:numFmt w:val="bullet"/>
      <w:lvlText w:val="▪"/>
      <w:lvlJc w:val="left"/>
      <w:pPr>
        <w:ind w:left="3600" w:hanging="360"/>
      </w:pPr>
      <w:rPr>
        <w:rFonts w:eastAsia="Noto Sans Symbols" w:cs="Noto Sans Symbols"/>
        <w:sz w:val="20"/>
        <w:szCs w:val="20"/>
      </w:rPr>
    </w:lvl>
    <w:lvl w:ilvl="5">
      <w:numFmt w:val="bullet"/>
      <w:lvlText w:val="▪"/>
      <w:lvlJc w:val="left"/>
      <w:pPr>
        <w:ind w:left="4320" w:hanging="360"/>
      </w:pPr>
      <w:rPr>
        <w:rFonts w:eastAsia="Noto Sans Symbols" w:cs="Noto Sans Symbols"/>
        <w:sz w:val="20"/>
        <w:szCs w:val="20"/>
      </w:rPr>
    </w:lvl>
    <w:lvl w:ilvl="6">
      <w:numFmt w:val="bullet"/>
      <w:lvlText w:val="▪"/>
      <w:lvlJc w:val="left"/>
      <w:pPr>
        <w:ind w:left="5040" w:hanging="360"/>
      </w:pPr>
      <w:rPr>
        <w:rFonts w:eastAsia="Noto Sans Symbols" w:cs="Noto Sans Symbols"/>
        <w:sz w:val="20"/>
        <w:szCs w:val="20"/>
      </w:rPr>
    </w:lvl>
    <w:lvl w:ilvl="7">
      <w:numFmt w:val="bullet"/>
      <w:lvlText w:val="▪"/>
      <w:lvlJc w:val="left"/>
      <w:pPr>
        <w:ind w:left="5760" w:hanging="360"/>
      </w:pPr>
      <w:rPr>
        <w:rFonts w:eastAsia="Noto Sans Symbols" w:cs="Noto Sans Symbols"/>
        <w:sz w:val="20"/>
        <w:szCs w:val="20"/>
      </w:rPr>
    </w:lvl>
    <w:lvl w:ilvl="8">
      <w:numFmt w:val="bullet"/>
      <w:lvlText w:val="▪"/>
      <w:lvlJc w:val="left"/>
      <w:pPr>
        <w:ind w:left="6480" w:hanging="360"/>
      </w:pPr>
      <w:rPr>
        <w:rFonts w:eastAsia="Noto Sans Symbols" w:cs="Noto Sans Symbols"/>
        <w:sz w:val="20"/>
        <w:szCs w:val="20"/>
      </w:rPr>
    </w:lvl>
  </w:abstractNum>
  <w:abstractNum w:abstractNumId="23" w15:restartNumberingAfterBreak="0">
    <w:nsid w:val="36261EB0"/>
    <w:multiLevelType w:val="hybridMultilevel"/>
    <w:tmpl w:val="FDF67B8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D895E4D"/>
    <w:multiLevelType w:val="hybridMultilevel"/>
    <w:tmpl w:val="8DA46D9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A531DE"/>
    <w:multiLevelType w:val="hybridMultilevel"/>
    <w:tmpl w:val="8DF0D6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B50A83"/>
    <w:multiLevelType w:val="multilevel"/>
    <w:tmpl w:val="01685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27" w15:restartNumberingAfterBreak="0">
    <w:nsid w:val="44970DC6"/>
    <w:multiLevelType w:val="multilevel"/>
    <w:tmpl w:val="3410CB22"/>
    <w:styleLink w:val="WWNum3"/>
    <w:lvl w:ilvl="0">
      <w:numFmt w:val="bullet"/>
      <w:lvlText w:val="●"/>
      <w:lvlJc w:val="left"/>
      <w:pPr>
        <w:ind w:left="720" w:hanging="360"/>
      </w:pPr>
      <w:rPr>
        <w:rFonts w:ascii="Calibri" w:hAnsi="Calibri"/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45657FE0"/>
    <w:multiLevelType w:val="hybridMultilevel"/>
    <w:tmpl w:val="2862AC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E23DAA"/>
    <w:multiLevelType w:val="hybridMultilevel"/>
    <w:tmpl w:val="DEAAA7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E3F3D"/>
    <w:multiLevelType w:val="hybridMultilevel"/>
    <w:tmpl w:val="75C807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A84563"/>
    <w:multiLevelType w:val="multilevel"/>
    <w:tmpl w:val="652E031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</w:rPr>
    </w:lvl>
  </w:abstractNum>
  <w:abstractNum w:abstractNumId="32" w15:restartNumberingAfterBreak="0">
    <w:nsid w:val="4F8555DD"/>
    <w:multiLevelType w:val="multilevel"/>
    <w:tmpl w:val="A0DEDC86"/>
    <w:lvl w:ilvl="0">
      <w:start w:val="1"/>
      <w:numFmt w:val="upperLetter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3" w15:restartNumberingAfterBreak="0">
    <w:nsid w:val="5474258D"/>
    <w:multiLevelType w:val="hybridMultilevel"/>
    <w:tmpl w:val="B6F698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C21833"/>
    <w:multiLevelType w:val="hybridMultilevel"/>
    <w:tmpl w:val="280241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191448"/>
    <w:multiLevelType w:val="multilevel"/>
    <w:tmpl w:val="8E12EB7C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46393F"/>
    <w:multiLevelType w:val="multilevel"/>
    <w:tmpl w:val="D362FB8C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0D6FC5"/>
    <w:multiLevelType w:val="multilevel"/>
    <w:tmpl w:val="5A8AD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614C7CD0"/>
    <w:multiLevelType w:val="hybridMultilevel"/>
    <w:tmpl w:val="F868563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4223A54"/>
    <w:multiLevelType w:val="hybridMultilevel"/>
    <w:tmpl w:val="DD44193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5B47C7"/>
    <w:multiLevelType w:val="hybridMultilevel"/>
    <w:tmpl w:val="CA4450D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5540F2D"/>
    <w:multiLevelType w:val="hybridMultilevel"/>
    <w:tmpl w:val="C972A8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2C7DD9"/>
    <w:multiLevelType w:val="hybridMultilevel"/>
    <w:tmpl w:val="87BC99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B381BD8"/>
    <w:multiLevelType w:val="multilevel"/>
    <w:tmpl w:val="CD68AE3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4" w15:restartNumberingAfterBreak="0">
    <w:nsid w:val="72D076F0"/>
    <w:multiLevelType w:val="hybridMultilevel"/>
    <w:tmpl w:val="36408EF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817F43"/>
    <w:multiLevelType w:val="hybridMultilevel"/>
    <w:tmpl w:val="2604DE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4B470CD"/>
    <w:multiLevelType w:val="multilevel"/>
    <w:tmpl w:val="7764A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7" w15:restartNumberingAfterBreak="0">
    <w:nsid w:val="78326DBE"/>
    <w:multiLevelType w:val="hybridMultilevel"/>
    <w:tmpl w:val="DB5E46B2"/>
    <w:lvl w:ilvl="0" w:tplc="8F8A1C48">
      <w:start w:val="1"/>
      <w:numFmt w:val="bullet"/>
      <w:lvlText w:val="-"/>
      <w:lvlJc w:val="left"/>
      <w:pPr>
        <w:ind w:left="360" w:hanging="360"/>
      </w:pPr>
      <w:rPr>
        <w:rFonts w:ascii="Helvetica" w:hAnsi="Helvetica" w:cs="Times New Roman" w:hint="default"/>
        <w:color w:val="auto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99F0BF2"/>
    <w:multiLevelType w:val="multilevel"/>
    <w:tmpl w:val="F87A1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49" w15:restartNumberingAfterBreak="0">
    <w:nsid w:val="7E6B1E18"/>
    <w:multiLevelType w:val="hybridMultilevel"/>
    <w:tmpl w:val="91A291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5974382">
    <w:abstractNumId w:val="18"/>
  </w:num>
  <w:num w:numId="2" w16cid:durableId="1773040918">
    <w:abstractNumId w:val="9"/>
  </w:num>
  <w:num w:numId="3" w16cid:durableId="778256039">
    <w:abstractNumId w:val="30"/>
  </w:num>
  <w:num w:numId="4" w16cid:durableId="1013608392">
    <w:abstractNumId w:val="20"/>
  </w:num>
  <w:num w:numId="5" w16cid:durableId="1184826228">
    <w:abstractNumId w:val="47"/>
  </w:num>
  <w:num w:numId="6" w16cid:durableId="1355771256">
    <w:abstractNumId w:val="39"/>
  </w:num>
  <w:num w:numId="7" w16cid:durableId="307974900">
    <w:abstractNumId w:val="41"/>
  </w:num>
  <w:num w:numId="8" w16cid:durableId="49814149">
    <w:abstractNumId w:val="0"/>
  </w:num>
  <w:num w:numId="9" w16cid:durableId="682630356">
    <w:abstractNumId w:val="1"/>
  </w:num>
  <w:num w:numId="10" w16cid:durableId="551575132">
    <w:abstractNumId w:val="2"/>
  </w:num>
  <w:num w:numId="11" w16cid:durableId="1014771369">
    <w:abstractNumId w:val="3"/>
  </w:num>
  <w:num w:numId="12" w16cid:durableId="1537041850">
    <w:abstractNumId w:val="35"/>
  </w:num>
  <w:num w:numId="13" w16cid:durableId="1567648736">
    <w:abstractNumId w:val="36"/>
  </w:num>
  <w:num w:numId="14" w16cid:durableId="1002851516">
    <w:abstractNumId w:val="27"/>
  </w:num>
  <w:num w:numId="15" w16cid:durableId="84107754">
    <w:abstractNumId w:val="11"/>
  </w:num>
  <w:num w:numId="16" w16cid:durableId="1262907640">
    <w:abstractNumId w:val="6"/>
  </w:num>
  <w:num w:numId="17" w16cid:durableId="403838635">
    <w:abstractNumId w:val="19"/>
  </w:num>
  <w:num w:numId="18" w16cid:durableId="357119338">
    <w:abstractNumId w:val="11"/>
  </w:num>
  <w:num w:numId="19" w16cid:durableId="1081878629">
    <w:abstractNumId w:val="6"/>
  </w:num>
  <w:num w:numId="20" w16cid:durableId="1943487713">
    <w:abstractNumId w:val="19"/>
  </w:num>
  <w:num w:numId="21" w16cid:durableId="649098561">
    <w:abstractNumId w:val="27"/>
  </w:num>
  <w:num w:numId="22" w16cid:durableId="920025740">
    <w:abstractNumId w:val="35"/>
    <w:lvlOverride w:ilvl="0">
      <w:startOverride w:val="1"/>
    </w:lvlOverride>
  </w:num>
  <w:num w:numId="23" w16cid:durableId="1455440386">
    <w:abstractNumId w:val="36"/>
    <w:lvlOverride w:ilvl="0">
      <w:startOverride w:val="1"/>
    </w:lvlOverride>
  </w:num>
  <w:num w:numId="24" w16cid:durableId="1823502856">
    <w:abstractNumId w:val="21"/>
  </w:num>
  <w:num w:numId="25" w16cid:durableId="707728008">
    <w:abstractNumId w:val="22"/>
  </w:num>
  <w:num w:numId="26" w16cid:durableId="534536251">
    <w:abstractNumId w:val="10"/>
  </w:num>
  <w:num w:numId="27" w16cid:durableId="1820531551">
    <w:abstractNumId w:val="0"/>
  </w:num>
  <w:num w:numId="28" w16cid:durableId="981083645">
    <w:abstractNumId w:val="0"/>
  </w:num>
  <w:num w:numId="29" w16cid:durableId="347294144">
    <w:abstractNumId w:val="21"/>
  </w:num>
  <w:num w:numId="30" w16cid:durableId="165825259">
    <w:abstractNumId w:val="0"/>
  </w:num>
  <w:num w:numId="31" w16cid:durableId="1535726928">
    <w:abstractNumId w:val="22"/>
  </w:num>
  <w:num w:numId="32" w16cid:durableId="769206207">
    <w:abstractNumId w:val="10"/>
  </w:num>
  <w:num w:numId="33" w16cid:durableId="241447512">
    <w:abstractNumId w:val="0"/>
  </w:num>
  <w:num w:numId="34" w16cid:durableId="655300747">
    <w:abstractNumId w:val="0"/>
  </w:num>
  <w:num w:numId="35" w16cid:durableId="1150051580">
    <w:abstractNumId w:val="0"/>
  </w:num>
  <w:num w:numId="36" w16cid:durableId="1891767095">
    <w:abstractNumId w:val="40"/>
  </w:num>
  <w:num w:numId="37" w16cid:durableId="1413894441">
    <w:abstractNumId w:val="29"/>
  </w:num>
  <w:num w:numId="38" w16cid:durableId="547036213">
    <w:abstractNumId w:val="33"/>
  </w:num>
  <w:num w:numId="39" w16cid:durableId="864296633">
    <w:abstractNumId w:val="38"/>
  </w:num>
  <w:num w:numId="40" w16cid:durableId="2065059612">
    <w:abstractNumId w:val="13"/>
  </w:num>
  <w:num w:numId="41" w16cid:durableId="1899898583">
    <w:abstractNumId w:val="23"/>
  </w:num>
  <w:num w:numId="42" w16cid:durableId="191699171">
    <w:abstractNumId w:val="42"/>
  </w:num>
  <w:num w:numId="43" w16cid:durableId="549389218">
    <w:abstractNumId w:val="4"/>
  </w:num>
  <w:num w:numId="44" w16cid:durableId="2112774911">
    <w:abstractNumId w:val="7"/>
  </w:num>
  <w:num w:numId="45" w16cid:durableId="2084645922">
    <w:abstractNumId w:val="34"/>
  </w:num>
  <w:num w:numId="46" w16cid:durableId="1992517629">
    <w:abstractNumId w:val="8"/>
  </w:num>
  <w:num w:numId="47" w16cid:durableId="293680719">
    <w:abstractNumId w:val="25"/>
  </w:num>
  <w:num w:numId="48" w16cid:durableId="1772125341">
    <w:abstractNumId w:val="45"/>
  </w:num>
  <w:num w:numId="49" w16cid:durableId="1817642888">
    <w:abstractNumId w:val="12"/>
  </w:num>
  <w:num w:numId="50" w16cid:durableId="2073850580">
    <w:abstractNumId w:val="49"/>
  </w:num>
  <w:num w:numId="51" w16cid:durableId="1658729780">
    <w:abstractNumId w:val="28"/>
  </w:num>
  <w:num w:numId="52" w16cid:durableId="463348315">
    <w:abstractNumId w:val="17"/>
  </w:num>
  <w:num w:numId="53" w16cid:durableId="1801610744">
    <w:abstractNumId w:val="15"/>
  </w:num>
  <w:num w:numId="54" w16cid:durableId="1096680338">
    <w:abstractNumId w:val="14"/>
  </w:num>
  <w:num w:numId="55" w16cid:durableId="620723178">
    <w:abstractNumId w:val="48"/>
  </w:num>
  <w:num w:numId="56" w16cid:durableId="2035761609">
    <w:abstractNumId w:val="37"/>
  </w:num>
  <w:num w:numId="57" w16cid:durableId="1964921536">
    <w:abstractNumId w:val="5"/>
  </w:num>
  <w:num w:numId="58" w16cid:durableId="2060744698">
    <w:abstractNumId w:val="31"/>
  </w:num>
  <w:num w:numId="59" w16cid:durableId="637027591">
    <w:abstractNumId w:val="26"/>
  </w:num>
  <w:num w:numId="60" w16cid:durableId="1572302291">
    <w:abstractNumId w:val="46"/>
  </w:num>
  <w:num w:numId="61" w16cid:durableId="2044013795">
    <w:abstractNumId w:val="43"/>
    <w:lvlOverride w:ilvl="0">
      <w:startOverride w:val="1"/>
    </w:lvlOverride>
  </w:num>
  <w:num w:numId="62" w16cid:durableId="1302035583">
    <w:abstractNumId w:val="43"/>
  </w:num>
  <w:num w:numId="63" w16cid:durableId="1018502339">
    <w:abstractNumId w:val="16"/>
    <w:lvlOverride w:ilvl="0">
      <w:startOverride w:val="1"/>
    </w:lvlOverride>
  </w:num>
  <w:num w:numId="64" w16cid:durableId="688144042">
    <w:abstractNumId w:val="16"/>
  </w:num>
  <w:num w:numId="65" w16cid:durableId="885139614">
    <w:abstractNumId w:val="44"/>
  </w:num>
  <w:num w:numId="66" w16cid:durableId="1116293534">
    <w:abstractNumId w:val="32"/>
  </w:num>
  <w:num w:numId="67" w16cid:durableId="174988281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A03"/>
    <w:rsid w:val="00004464"/>
    <w:rsid w:val="000166F8"/>
    <w:rsid w:val="000178C8"/>
    <w:rsid w:val="00025E41"/>
    <w:rsid w:val="0003483B"/>
    <w:rsid w:val="00042909"/>
    <w:rsid w:val="00050C90"/>
    <w:rsid w:val="000657DA"/>
    <w:rsid w:val="00071404"/>
    <w:rsid w:val="00082553"/>
    <w:rsid w:val="0009305A"/>
    <w:rsid w:val="000B6A8D"/>
    <w:rsid w:val="000F35F7"/>
    <w:rsid w:val="00105DD8"/>
    <w:rsid w:val="00105FD1"/>
    <w:rsid w:val="0014351B"/>
    <w:rsid w:val="00162338"/>
    <w:rsid w:val="001A0952"/>
    <w:rsid w:val="001A5765"/>
    <w:rsid w:val="001C218C"/>
    <w:rsid w:val="001C2C10"/>
    <w:rsid w:val="001D65B1"/>
    <w:rsid w:val="001D66F6"/>
    <w:rsid w:val="002114DA"/>
    <w:rsid w:val="00211CFF"/>
    <w:rsid w:val="002171C4"/>
    <w:rsid w:val="00231E53"/>
    <w:rsid w:val="00244094"/>
    <w:rsid w:val="00283D3B"/>
    <w:rsid w:val="00295C74"/>
    <w:rsid w:val="002A1199"/>
    <w:rsid w:val="002B6B15"/>
    <w:rsid w:val="002D2A73"/>
    <w:rsid w:val="003142A2"/>
    <w:rsid w:val="003234A1"/>
    <w:rsid w:val="00336836"/>
    <w:rsid w:val="00342516"/>
    <w:rsid w:val="00343A83"/>
    <w:rsid w:val="0036075E"/>
    <w:rsid w:val="00370FFE"/>
    <w:rsid w:val="003747AF"/>
    <w:rsid w:val="003753FE"/>
    <w:rsid w:val="00383BE7"/>
    <w:rsid w:val="00390DD0"/>
    <w:rsid w:val="003A7312"/>
    <w:rsid w:val="003B61A2"/>
    <w:rsid w:val="003D3F14"/>
    <w:rsid w:val="003E4875"/>
    <w:rsid w:val="003E4F09"/>
    <w:rsid w:val="003F101C"/>
    <w:rsid w:val="003F4DE0"/>
    <w:rsid w:val="004021F8"/>
    <w:rsid w:val="004113EF"/>
    <w:rsid w:val="00411515"/>
    <w:rsid w:val="00414706"/>
    <w:rsid w:val="0044712D"/>
    <w:rsid w:val="00460876"/>
    <w:rsid w:val="00480C41"/>
    <w:rsid w:val="00482781"/>
    <w:rsid w:val="004843A5"/>
    <w:rsid w:val="00486101"/>
    <w:rsid w:val="004A0AAD"/>
    <w:rsid w:val="004B029F"/>
    <w:rsid w:val="004B255C"/>
    <w:rsid w:val="004B39E0"/>
    <w:rsid w:val="004B6588"/>
    <w:rsid w:val="004B6743"/>
    <w:rsid w:val="004D11B5"/>
    <w:rsid w:val="004D3E82"/>
    <w:rsid w:val="004E298E"/>
    <w:rsid w:val="004E4717"/>
    <w:rsid w:val="005064EE"/>
    <w:rsid w:val="0051596A"/>
    <w:rsid w:val="00520F04"/>
    <w:rsid w:val="00547754"/>
    <w:rsid w:val="0055776F"/>
    <w:rsid w:val="00575921"/>
    <w:rsid w:val="00577433"/>
    <w:rsid w:val="00582553"/>
    <w:rsid w:val="00596C9E"/>
    <w:rsid w:val="005A5E78"/>
    <w:rsid w:val="005D54D4"/>
    <w:rsid w:val="005E05E3"/>
    <w:rsid w:val="005E2A30"/>
    <w:rsid w:val="005E4180"/>
    <w:rsid w:val="006014DB"/>
    <w:rsid w:val="00605625"/>
    <w:rsid w:val="00605A2B"/>
    <w:rsid w:val="006074F6"/>
    <w:rsid w:val="00607558"/>
    <w:rsid w:val="006112B5"/>
    <w:rsid w:val="006249B9"/>
    <w:rsid w:val="0063468B"/>
    <w:rsid w:val="00636870"/>
    <w:rsid w:val="00640F60"/>
    <w:rsid w:val="00670229"/>
    <w:rsid w:val="00670A03"/>
    <w:rsid w:val="00690A82"/>
    <w:rsid w:val="006A094D"/>
    <w:rsid w:val="006E0F56"/>
    <w:rsid w:val="007277E0"/>
    <w:rsid w:val="007356E8"/>
    <w:rsid w:val="00736A21"/>
    <w:rsid w:val="007462FA"/>
    <w:rsid w:val="007A2A2A"/>
    <w:rsid w:val="007A4AAC"/>
    <w:rsid w:val="007E68CF"/>
    <w:rsid w:val="00804D0D"/>
    <w:rsid w:val="0082577B"/>
    <w:rsid w:val="00826F36"/>
    <w:rsid w:val="008463CE"/>
    <w:rsid w:val="00853EE4"/>
    <w:rsid w:val="008A2393"/>
    <w:rsid w:val="008C2169"/>
    <w:rsid w:val="008D04E5"/>
    <w:rsid w:val="008E1C8D"/>
    <w:rsid w:val="008E27A2"/>
    <w:rsid w:val="008F0A00"/>
    <w:rsid w:val="008F3460"/>
    <w:rsid w:val="008F4F51"/>
    <w:rsid w:val="00922B69"/>
    <w:rsid w:val="00964FB0"/>
    <w:rsid w:val="00973E17"/>
    <w:rsid w:val="00977999"/>
    <w:rsid w:val="009854F6"/>
    <w:rsid w:val="0099683D"/>
    <w:rsid w:val="009A18F8"/>
    <w:rsid w:val="009A311F"/>
    <w:rsid w:val="009B6316"/>
    <w:rsid w:val="009D3FEF"/>
    <w:rsid w:val="009E1B4E"/>
    <w:rsid w:val="009F01E6"/>
    <w:rsid w:val="009F7B39"/>
    <w:rsid w:val="00A005C5"/>
    <w:rsid w:val="00A16CCE"/>
    <w:rsid w:val="00A22D10"/>
    <w:rsid w:val="00A30847"/>
    <w:rsid w:val="00A42589"/>
    <w:rsid w:val="00A61804"/>
    <w:rsid w:val="00A6754A"/>
    <w:rsid w:val="00A70534"/>
    <w:rsid w:val="00A76E5E"/>
    <w:rsid w:val="00A86DBD"/>
    <w:rsid w:val="00A91977"/>
    <w:rsid w:val="00A965E3"/>
    <w:rsid w:val="00AB18B8"/>
    <w:rsid w:val="00AC7405"/>
    <w:rsid w:val="00AD5989"/>
    <w:rsid w:val="00AE0130"/>
    <w:rsid w:val="00AE01A4"/>
    <w:rsid w:val="00AE0A29"/>
    <w:rsid w:val="00AF6F12"/>
    <w:rsid w:val="00AF7D85"/>
    <w:rsid w:val="00B05F24"/>
    <w:rsid w:val="00B12B7F"/>
    <w:rsid w:val="00B44639"/>
    <w:rsid w:val="00B6501D"/>
    <w:rsid w:val="00B65E44"/>
    <w:rsid w:val="00B761F8"/>
    <w:rsid w:val="00B97B3E"/>
    <w:rsid w:val="00BA269E"/>
    <w:rsid w:val="00BA3057"/>
    <w:rsid w:val="00BE5CF6"/>
    <w:rsid w:val="00C0363B"/>
    <w:rsid w:val="00C15649"/>
    <w:rsid w:val="00C371CE"/>
    <w:rsid w:val="00C56C89"/>
    <w:rsid w:val="00C6766E"/>
    <w:rsid w:val="00C75C9E"/>
    <w:rsid w:val="00C76A96"/>
    <w:rsid w:val="00CB3061"/>
    <w:rsid w:val="00CB3DA0"/>
    <w:rsid w:val="00CC704C"/>
    <w:rsid w:val="00CD2245"/>
    <w:rsid w:val="00CD79FA"/>
    <w:rsid w:val="00CE412C"/>
    <w:rsid w:val="00CE6085"/>
    <w:rsid w:val="00CF68D0"/>
    <w:rsid w:val="00CF6DDC"/>
    <w:rsid w:val="00D039D4"/>
    <w:rsid w:val="00D04D69"/>
    <w:rsid w:val="00D115CD"/>
    <w:rsid w:val="00D16A61"/>
    <w:rsid w:val="00D27191"/>
    <w:rsid w:val="00D3150E"/>
    <w:rsid w:val="00D332D5"/>
    <w:rsid w:val="00D37BA9"/>
    <w:rsid w:val="00D46F22"/>
    <w:rsid w:val="00D55A6D"/>
    <w:rsid w:val="00D84B63"/>
    <w:rsid w:val="00D86CF5"/>
    <w:rsid w:val="00D91972"/>
    <w:rsid w:val="00DA0CB5"/>
    <w:rsid w:val="00DA1549"/>
    <w:rsid w:val="00DC609D"/>
    <w:rsid w:val="00DF5622"/>
    <w:rsid w:val="00E071DA"/>
    <w:rsid w:val="00E10B61"/>
    <w:rsid w:val="00E14185"/>
    <w:rsid w:val="00E1694A"/>
    <w:rsid w:val="00E249B4"/>
    <w:rsid w:val="00E715F1"/>
    <w:rsid w:val="00E93078"/>
    <w:rsid w:val="00EA0BA0"/>
    <w:rsid w:val="00EA18FF"/>
    <w:rsid w:val="00EA2457"/>
    <w:rsid w:val="00EA7A05"/>
    <w:rsid w:val="00EB0D30"/>
    <w:rsid w:val="00EC5DFA"/>
    <w:rsid w:val="00ED30C9"/>
    <w:rsid w:val="00F04FCC"/>
    <w:rsid w:val="00F20393"/>
    <w:rsid w:val="00F22DBE"/>
    <w:rsid w:val="00F47ACC"/>
    <w:rsid w:val="00F51B60"/>
    <w:rsid w:val="00F51FD3"/>
    <w:rsid w:val="00F56B34"/>
    <w:rsid w:val="00F61C18"/>
    <w:rsid w:val="00F737E4"/>
    <w:rsid w:val="00F82F8C"/>
    <w:rsid w:val="00FA51FB"/>
    <w:rsid w:val="00FC1F65"/>
    <w:rsid w:val="00FE79EB"/>
    <w:rsid w:val="00FF0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EDEE6C"/>
  <w15:docId w15:val="{AF6320CE-4547-4E6E-B155-1CAFF0E95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151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70A0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70A03"/>
  </w:style>
  <w:style w:type="paragraph" w:styleId="Pieddepage">
    <w:name w:val="footer"/>
    <w:basedOn w:val="Normal"/>
    <w:link w:val="PieddepageCar"/>
    <w:uiPriority w:val="99"/>
    <w:unhideWhenUsed/>
    <w:rsid w:val="00670A0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70A03"/>
  </w:style>
  <w:style w:type="table" w:styleId="Grilledutableau">
    <w:name w:val="Table Grid"/>
    <w:basedOn w:val="TableauNormal"/>
    <w:uiPriority w:val="39"/>
    <w:rsid w:val="003F10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A005C5"/>
    <w:pPr>
      <w:ind w:left="720"/>
      <w:contextualSpacing/>
    </w:pPr>
  </w:style>
  <w:style w:type="character" w:customStyle="1" w:styleId="lrzxr">
    <w:name w:val="lrzxr"/>
    <w:basedOn w:val="Policepardfaut"/>
    <w:rsid w:val="00B05F24"/>
  </w:style>
  <w:style w:type="paragraph" w:customStyle="1" w:styleId="Refs">
    <w:name w:val="Refs"/>
    <w:basedOn w:val="Normal"/>
    <w:rsid w:val="00A70534"/>
    <w:pPr>
      <w:widowControl w:val="0"/>
      <w:pBdr>
        <w:top w:val="single" w:sz="2" w:space="7" w:color="E6E6FF"/>
        <w:left w:val="single" w:sz="2" w:space="7" w:color="E6E6FF"/>
        <w:bottom w:val="single" w:sz="2" w:space="7" w:color="E6E6FF"/>
        <w:right w:val="single" w:sz="2" w:space="7" w:color="E6E6FF"/>
      </w:pBdr>
      <w:autoSpaceDN w:val="0"/>
      <w:spacing w:before="312"/>
      <w:textAlignment w:val="baseline"/>
    </w:pPr>
    <w:rPr>
      <w:rFonts w:eastAsia="SimSun" w:cs="Mangal"/>
      <w:kern w:val="3"/>
      <w:sz w:val="21"/>
      <w:szCs w:val="24"/>
      <w:lang w:bidi="hi-IN"/>
    </w:rPr>
  </w:style>
  <w:style w:type="character" w:customStyle="1" w:styleId="StrongEmphasis">
    <w:name w:val="Strong Emphasis"/>
    <w:rsid w:val="00A70534"/>
    <w:rPr>
      <w:b/>
      <w:bCs/>
    </w:rPr>
  </w:style>
  <w:style w:type="paragraph" w:styleId="Corpsdetexte2">
    <w:name w:val="Body Text 2"/>
    <w:basedOn w:val="Normal"/>
    <w:link w:val="Corpsdetexte2Car"/>
    <w:semiHidden/>
    <w:unhideWhenUsed/>
    <w:rsid w:val="00736A2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7371"/>
      </w:tabs>
      <w:snapToGrid w:val="0"/>
      <w:jc w:val="both"/>
    </w:pPr>
    <w:rPr>
      <w:rFonts w:ascii="Arial" w:hAnsi="Arial" w:cs="Arial"/>
      <w:i/>
      <w:iCs/>
      <w:sz w:val="20"/>
      <w:lang w:eastAsia="fr-FR"/>
    </w:rPr>
  </w:style>
  <w:style w:type="character" w:customStyle="1" w:styleId="Corpsdetexte2Car">
    <w:name w:val="Corps de texte 2 Car"/>
    <w:basedOn w:val="Policepardfaut"/>
    <w:link w:val="Corpsdetexte2"/>
    <w:semiHidden/>
    <w:rsid w:val="00736A21"/>
    <w:rPr>
      <w:rFonts w:ascii="Arial" w:eastAsia="Times New Roman" w:hAnsi="Arial" w:cs="Arial"/>
      <w:i/>
      <w:iCs/>
      <w:sz w:val="20"/>
      <w:szCs w:val="20"/>
      <w:lang w:eastAsia="fr-FR"/>
    </w:rPr>
  </w:style>
  <w:style w:type="paragraph" w:styleId="Corpsdetexte3">
    <w:name w:val="Body Text 3"/>
    <w:basedOn w:val="Normal"/>
    <w:link w:val="Corpsdetexte3Car"/>
    <w:semiHidden/>
    <w:unhideWhenUsed/>
    <w:rsid w:val="00736A21"/>
    <w:pPr>
      <w:tabs>
        <w:tab w:val="left" w:pos="7371"/>
      </w:tabs>
      <w:snapToGrid w:val="0"/>
      <w:jc w:val="both"/>
    </w:pPr>
    <w:rPr>
      <w:rFonts w:ascii="Arial" w:hAnsi="Arial" w:cs="Arial"/>
      <w:sz w:val="20"/>
      <w:lang w:eastAsia="fr-FR"/>
    </w:rPr>
  </w:style>
  <w:style w:type="character" w:customStyle="1" w:styleId="Corpsdetexte3Car">
    <w:name w:val="Corps de texte 3 Car"/>
    <w:basedOn w:val="Policepardfaut"/>
    <w:link w:val="Corpsdetexte3"/>
    <w:semiHidden/>
    <w:rsid w:val="00736A21"/>
    <w:rPr>
      <w:rFonts w:ascii="Arial" w:eastAsia="Times New Roman" w:hAnsi="Arial" w:cs="Arial"/>
      <w:sz w:val="20"/>
      <w:szCs w:val="20"/>
      <w:lang w:eastAsia="fr-FR"/>
    </w:rPr>
  </w:style>
  <w:style w:type="paragraph" w:customStyle="1" w:styleId="Debentete">
    <w:name w:val="Debentete"/>
    <w:basedOn w:val="Normal"/>
    <w:rsid w:val="00736A21"/>
    <w:pPr>
      <w:spacing w:before="600"/>
      <w:ind w:left="335" w:right="397"/>
      <w:jc w:val="both"/>
    </w:pPr>
    <w:rPr>
      <w:rFonts w:ascii="Helvetica" w:hAnsi="Helvetica"/>
      <w:sz w:val="17"/>
      <w:lang w:eastAsia="fr-FR"/>
    </w:rPr>
  </w:style>
  <w:style w:type="paragraph" w:customStyle="1" w:styleId="Denomini">
    <w:name w:val="Denomini"/>
    <w:basedOn w:val="Normal"/>
    <w:rsid w:val="00736A21"/>
    <w:pPr>
      <w:tabs>
        <w:tab w:val="left" w:pos="360"/>
        <w:tab w:val="left" w:pos="454"/>
      </w:tabs>
      <w:spacing w:before="200"/>
      <w:ind w:left="567" w:right="397"/>
      <w:jc w:val="both"/>
    </w:pPr>
    <w:rPr>
      <w:rFonts w:ascii="Helvetica" w:hAnsi="Helvetica"/>
      <w:sz w:val="17"/>
      <w:lang w:eastAsia="fr-FR"/>
    </w:rPr>
  </w:style>
  <w:style w:type="paragraph" w:customStyle="1" w:styleId="Denom">
    <w:name w:val="Denom"/>
    <w:basedOn w:val="Normal"/>
    <w:rsid w:val="00736A21"/>
    <w:pPr>
      <w:tabs>
        <w:tab w:val="right" w:leader="dot" w:pos="7088"/>
      </w:tabs>
      <w:spacing w:before="60"/>
      <w:ind w:left="454" w:right="397"/>
      <w:jc w:val="both"/>
    </w:pPr>
    <w:rPr>
      <w:rFonts w:ascii="Helvetica" w:hAnsi="Helvetica"/>
      <w:sz w:val="17"/>
      <w:lang w:eastAsia="fr-FR"/>
    </w:rPr>
  </w:style>
  <w:style w:type="paragraph" w:customStyle="1" w:styleId="Representeini">
    <w:name w:val="Representeini"/>
    <w:basedOn w:val="Normal"/>
    <w:rsid w:val="00736A21"/>
    <w:pPr>
      <w:spacing w:before="200"/>
      <w:ind w:left="567" w:right="397"/>
      <w:jc w:val="both"/>
    </w:pPr>
    <w:rPr>
      <w:rFonts w:ascii="Helvetica" w:hAnsi="Helvetica"/>
      <w:sz w:val="17"/>
      <w:lang w:eastAsia="fr-FR"/>
    </w:rPr>
  </w:style>
  <w:style w:type="paragraph" w:customStyle="1" w:styleId="Represente">
    <w:name w:val="Represente"/>
    <w:basedOn w:val="Normal"/>
    <w:rsid w:val="00736A21"/>
    <w:pPr>
      <w:tabs>
        <w:tab w:val="right" w:leader="dot" w:pos="7088"/>
      </w:tabs>
      <w:spacing w:before="60"/>
      <w:ind w:left="567" w:right="397"/>
      <w:jc w:val="both"/>
    </w:pPr>
    <w:rPr>
      <w:rFonts w:ascii="Helvetica" w:hAnsi="Helvetica"/>
      <w:sz w:val="17"/>
      <w:lang w:eastAsia="fr-FR"/>
    </w:rPr>
  </w:style>
  <w:style w:type="paragraph" w:customStyle="1" w:styleId="Finentete">
    <w:name w:val="Finentete"/>
    <w:basedOn w:val="Normal"/>
    <w:rsid w:val="00736A21"/>
    <w:pPr>
      <w:spacing w:before="350"/>
      <w:ind w:left="567" w:right="397"/>
      <w:jc w:val="center"/>
    </w:pPr>
    <w:rPr>
      <w:rFonts w:ascii="Helvetica" w:hAnsi="Helvetica"/>
      <w:b/>
      <w:sz w:val="17"/>
      <w:lang w:eastAsia="fr-FR"/>
    </w:rPr>
  </w:style>
  <w:style w:type="paragraph" w:customStyle="1" w:styleId="Alinea">
    <w:name w:val="Alinea"/>
    <w:basedOn w:val="Normal"/>
    <w:rsid w:val="00736A21"/>
    <w:pPr>
      <w:tabs>
        <w:tab w:val="right" w:leader="dot" w:pos="7088"/>
      </w:tabs>
      <w:spacing w:before="150"/>
      <w:ind w:left="567" w:right="397"/>
      <w:jc w:val="both"/>
    </w:pPr>
    <w:rPr>
      <w:rFonts w:ascii="Helvetica" w:hAnsi="Helvetica"/>
      <w:sz w:val="17"/>
      <w:lang w:eastAsia="fr-FR"/>
    </w:rPr>
  </w:style>
  <w:style w:type="paragraph" w:customStyle="1" w:styleId="Signdouble">
    <w:name w:val="Signdouble"/>
    <w:basedOn w:val="Normal"/>
    <w:rsid w:val="00736A21"/>
    <w:pPr>
      <w:tabs>
        <w:tab w:val="left" w:pos="4253"/>
      </w:tabs>
      <w:spacing w:before="500"/>
      <w:ind w:left="510" w:right="397"/>
      <w:jc w:val="both"/>
    </w:pPr>
    <w:rPr>
      <w:rFonts w:ascii="Helvetica" w:hAnsi="Helvetica"/>
      <w:sz w:val="17"/>
      <w:lang w:eastAsia="fr-FR"/>
    </w:rPr>
  </w:style>
  <w:style w:type="paragraph" w:customStyle="1" w:styleId="Titvar">
    <w:name w:val="Titvar"/>
    <w:basedOn w:val="Normal"/>
    <w:rsid w:val="00736A21"/>
    <w:pPr>
      <w:spacing w:before="400"/>
      <w:ind w:left="454" w:right="397"/>
      <w:jc w:val="both"/>
    </w:pPr>
    <w:rPr>
      <w:rFonts w:ascii="Helvetica" w:hAnsi="Helvetica"/>
      <w:b/>
      <w:i/>
      <w:sz w:val="17"/>
      <w:lang w:eastAsia="fr-FR"/>
    </w:rPr>
  </w:style>
  <w:style w:type="paragraph" w:customStyle="1" w:styleId="Varsingle">
    <w:name w:val="Varsingle"/>
    <w:basedOn w:val="Normal"/>
    <w:rsid w:val="00736A21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pacing w:before="60" w:after="300"/>
      <w:ind w:left="567" w:right="397"/>
      <w:jc w:val="both"/>
    </w:pPr>
    <w:rPr>
      <w:rFonts w:ascii="Helvetica" w:hAnsi="Helvetica"/>
      <w:i/>
      <w:sz w:val="17"/>
      <w:lang w:eastAsia="fr-FR"/>
    </w:rPr>
  </w:style>
  <w:style w:type="paragraph" w:customStyle="1" w:styleId="Premention3">
    <w:name w:val="Premention3"/>
    <w:basedOn w:val="Normal"/>
    <w:rsid w:val="00736A21"/>
    <w:pPr>
      <w:spacing w:before="250"/>
      <w:ind w:left="2835" w:right="397"/>
      <w:jc w:val="both"/>
    </w:pPr>
    <w:rPr>
      <w:rFonts w:ascii="Helvetica" w:hAnsi="Helvetica"/>
      <w:sz w:val="17"/>
      <w:lang w:eastAsia="fr-FR"/>
    </w:rPr>
  </w:style>
  <w:style w:type="paragraph" w:customStyle="1" w:styleId="Standard">
    <w:name w:val="Standard"/>
    <w:qFormat/>
    <w:rsid w:val="007462F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D04D69"/>
    <w:pPr>
      <w:suppressAutoHyphens w:val="0"/>
      <w:spacing w:before="100" w:beforeAutospacing="1" w:after="100" w:afterAutospacing="1"/>
    </w:pPr>
    <w:rPr>
      <w:szCs w:val="24"/>
      <w:lang w:eastAsia="fr-FR"/>
    </w:rPr>
  </w:style>
  <w:style w:type="numbering" w:customStyle="1" w:styleId="WWNum1">
    <w:name w:val="WWNum1"/>
    <w:basedOn w:val="Aucuneliste"/>
    <w:rsid w:val="00EB0D30"/>
    <w:pPr>
      <w:numPr>
        <w:numId w:val="12"/>
      </w:numPr>
    </w:pPr>
  </w:style>
  <w:style w:type="numbering" w:customStyle="1" w:styleId="WWNum2">
    <w:name w:val="WWNum2"/>
    <w:basedOn w:val="Aucuneliste"/>
    <w:rsid w:val="00EB0D30"/>
    <w:pPr>
      <w:numPr>
        <w:numId w:val="13"/>
      </w:numPr>
    </w:pPr>
  </w:style>
  <w:style w:type="numbering" w:customStyle="1" w:styleId="WWNum3">
    <w:name w:val="WWNum3"/>
    <w:basedOn w:val="Aucuneliste"/>
    <w:rsid w:val="00EB0D30"/>
    <w:pPr>
      <w:numPr>
        <w:numId w:val="14"/>
      </w:numPr>
    </w:pPr>
  </w:style>
  <w:style w:type="numbering" w:customStyle="1" w:styleId="WWNum4">
    <w:name w:val="WWNum4"/>
    <w:basedOn w:val="Aucuneliste"/>
    <w:rsid w:val="00EB0D30"/>
    <w:pPr>
      <w:numPr>
        <w:numId w:val="15"/>
      </w:numPr>
    </w:pPr>
  </w:style>
  <w:style w:type="numbering" w:customStyle="1" w:styleId="WWNum5">
    <w:name w:val="WWNum5"/>
    <w:basedOn w:val="Aucuneliste"/>
    <w:rsid w:val="00EB0D30"/>
    <w:pPr>
      <w:numPr>
        <w:numId w:val="16"/>
      </w:numPr>
    </w:pPr>
  </w:style>
  <w:style w:type="numbering" w:customStyle="1" w:styleId="WWNum6">
    <w:name w:val="WWNum6"/>
    <w:basedOn w:val="Aucuneliste"/>
    <w:rsid w:val="00EB0D30"/>
    <w:pPr>
      <w:numPr>
        <w:numId w:val="17"/>
      </w:numPr>
    </w:pPr>
  </w:style>
  <w:style w:type="numbering" w:customStyle="1" w:styleId="WWNum7">
    <w:name w:val="WWNum7"/>
    <w:basedOn w:val="Aucuneliste"/>
    <w:rsid w:val="00A16CCE"/>
    <w:pPr>
      <w:numPr>
        <w:numId w:val="24"/>
      </w:numPr>
    </w:pPr>
  </w:style>
  <w:style w:type="numbering" w:customStyle="1" w:styleId="WWNum9">
    <w:name w:val="WWNum9"/>
    <w:basedOn w:val="Aucuneliste"/>
    <w:rsid w:val="00A16CCE"/>
    <w:pPr>
      <w:numPr>
        <w:numId w:val="25"/>
      </w:numPr>
    </w:pPr>
  </w:style>
  <w:style w:type="numbering" w:customStyle="1" w:styleId="WWNum8">
    <w:name w:val="WWNum8"/>
    <w:basedOn w:val="Aucuneliste"/>
    <w:rsid w:val="00A16CCE"/>
    <w:pPr>
      <w:numPr>
        <w:numId w:val="26"/>
      </w:numPr>
    </w:pPr>
  </w:style>
  <w:style w:type="character" w:customStyle="1" w:styleId="LienInternet">
    <w:name w:val="Lien Internet"/>
    <w:basedOn w:val="Policepardfaut"/>
    <w:rsid w:val="007A4AAC"/>
    <w:rPr>
      <w:color w:val="467886"/>
      <w:u w:val="single"/>
    </w:rPr>
  </w:style>
  <w:style w:type="paragraph" w:customStyle="1" w:styleId="LO-normal">
    <w:name w:val="LO-normal"/>
    <w:qFormat/>
    <w:rsid w:val="00C75C9E"/>
    <w:pPr>
      <w:widowControl w:val="0"/>
      <w:suppressAutoHyphens/>
      <w:spacing w:after="0" w:line="240" w:lineRule="auto"/>
    </w:pPr>
    <w:rPr>
      <w:rFonts w:ascii="Times New Roman" w:eastAsia="NSimSun" w:hAnsi="Times New Roman" w:cs="Lucida Sans"/>
      <w:sz w:val="24"/>
      <w:szCs w:val="24"/>
      <w:lang w:eastAsia="zh-CN" w:bidi="hi-IN"/>
    </w:rPr>
  </w:style>
  <w:style w:type="paragraph" w:customStyle="1" w:styleId="Default">
    <w:name w:val="Default"/>
    <w:qFormat/>
    <w:rsid w:val="00D332D5"/>
    <w:pPr>
      <w:suppressAutoHyphens/>
      <w:spacing w:after="0" w:line="240" w:lineRule="auto"/>
    </w:pPr>
    <w:rPr>
      <w:rFonts w:ascii="Calibri" w:eastAsia="SimSun" w:hAnsi="Calibri" w:cs="Calibri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7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28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2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1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pra.corsic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69B0CD-352C-4489-BBDB-D6EC57601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298</Words>
  <Characters>1639</Characters>
  <Application>Microsoft Office Word</Application>
  <DocSecurity>2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Corinne Giuliani</dc:creator>
  <cp:keywords/>
  <dc:description/>
  <cp:lastModifiedBy>Corinne GIULIANI</cp:lastModifiedBy>
  <cp:revision>2</cp:revision>
  <cp:lastPrinted>2025-07-08T14:45:00Z</cp:lastPrinted>
  <dcterms:created xsi:type="dcterms:W3CDTF">2026-03-30T14:08:00Z</dcterms:created>
  <dcterms:modified xsi:type="dcterms:W3CDTF">2026-03-30T14:08:00Z</dcterms:modified>
</cp:coreProperties>
</file>